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A8A74" w14:textId="428E30A3" w:rsidR="00864A61" w:rsidRDefault="004C7AEC">
      <w:pPr>
        <w:jc w:val="left"/>
        <w:rPr>
          <w:rFonts w:ascii="Cambria" w:hAnsi="Cambria"/>
          <w:b/>
          <w:bCs/>
          <w:noProof/>
          <w:kern w:val="28"/>
          <w:sz w:val="32"/>
          <w:szCs w:val="32"/>
          <w:lang w:val="es-ES_tradnl" w:eastAsia="es-ES_tradnl"/>
        </w:rPr>
      </w:pPr>
      <w:r>
        <w:rPr>
          <w:noProof/>
          <w:lang w:val="en-US"/>
        </w:rPr>
        <w:drawing>
          <wp:anchor distT="0" distB="0" distL="114300" distR="114300" simplePos="0" relativeHeight="251667968" behindDoc="0" locked="0" layoutInCell="1" allowOverlap="1" wp14:anchorId="7FF8E5BC" wp14:editId="0BF515E0">
            <wp:simplePos x="0" y="0"/>
            <wp:positionH relativeFrom="column">
              <wp:posOffset>-1080135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9.jpg"/>
                    <pic:cNvPicPr/>
                  </pic:nvPicPr>
                  <pic:blipFill>
                    <a:blip r:embed="rId8">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r w:rsidR="00864A61">
        <w:rPr>
          <w:noProof/>
          <w:lang w:val="es-ES_tradnl" w:eastAsia="es-ES_tradnl"/>
        </w:rPr>
        <w:br w:type="page"/>
      </w:r>
    </w:p>
    <w:p w14:paraId="2B1EDEC7" w14:textId="1745A3D8" w:rsidR="00864A61" w:rsidRPr="00864A61" w:rsidRDefault="00864A61" w:rsidP="00864A61">
      <w:pPr>
        <w:pStyle w:val="Encabezado"/>
        <w:tabs>
          <w:tab w:val="clear" w:pos="4320"/>
          <w:tab w:val="clear" w:pos="8640"/>
        </w:tabs>
        <w:ind w:left="360"/>
        <w:jc w:val="center"/>
        <w:rPr>
          <w:rFonts w:cs="Arial"/>
          <w:b/>
          <w:color w:val="767171" w:themeColor="background2" w:themeShade="80"/>
          <w:sz w:val="32"/>
          <w:szCs w:val="32"/>
        </w:rPr>
      </w:pPr>
      <w:r w:rsidRPr="00864A61">
        <w:rPr>
          <w:b/>
          <w:color w:val="ED7D31" w:themeColor="accent2"/>
          <w:sz w:val="32"/>
          <w:szCs w:val="32"/>
        </w:rPr>
        <w:lastRenderedPageBreak/>
        <w:t xml:space="preserve">HORNIDURAK PROZEDURA IREKI SINPLIFIKATU LABURTUAREN BIDEZ </w:t>
      </w:r>
      <w:r w:rsidRPr="004F1F29">
        <w:rPr>
          <w:b/>
          <w:color w:val="ED7D31" w:themeColor="accent2"/>
          <w:sz w:val="32"/>
          <w:szCs w:val="32"/>
        </w:rPr>
        <w:t xml:space="preserve">KONTRATATZEKO </w:t>
      </w:r>
      <w:r w:rsidRPr="00864A61">
        <w:rPr>
          <w:b/>
          <w:color w:val="767171" w:themeColor="background2" w:themeShade="80"/>
          <w:sz w:val="32"/>
          <w:szCs w:val="32"/>
        </w:rPr>
        <w:t>ADMINISTRAZIO-KLAUSULA PARTIKULARREN AGIRIA</w:t>
      </w:r>
    </w:p>
    <w:p w14:paraId="5A554B50" w14:textId="77777777" w:rsidR="00864A61" w:rsidRPr="004766CD" w:rsidRDefault="00864A61" w:rsidP="00864A61">
      <w:pPr>
        <w:suppressAutoHyphens/>
        <w:spacing w:line="360" w:lineRule="auto"/>
        <w:ind w:left="426" w:hanging="231"/>
        <w:rPr>
          <w:i/>
          <w:color w:val="808080"/>
          <w:spacing w:val="-2"/>
          <w:sz w:val="22"/>
        </w:rPr>
      </w:pPr>
      <w:r>
        <w:tab/>
      </w:r>
    </w:p>
    <w:p w14:paraId="15371FCC" w14:textId="77777777" w:rsidR="00864A61" w:rsidRPr="00716CA0" w:rsidRDefault="00864A61" w:rsidP="00864A61">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716CA0">
        <w:rPr>
          <w:b/>
          <w:color w:val="767171" w:themeColor="background2" w:themeShade="80"/>
          <w:spacing w:val="0"/>
          <w:sz w:val="28"/>
          <w:szCs w:val="28"/>
        </w:rPr>
        <w:t>I. ALDERDI OROKORRAK ETA KONTRATUAREN KONFIGURAZIOA</w:t>
      </w:r>
    </w:p>
    <w:p w14:paraId="7ECB7F84" w14:textId="77777777" w:rsidR="00864A61" w:rsidRDefault="00864A61" w:rsidP="00864A61">
      <w:pPr>
        <w:pStyle w:val="Encabezado"/>
        <w:tabs>
          <w:tab w:val="clear" w:pos="4320"/>
          <w:tab w:val="clear" w:pos="8640"/>
        </w:tabs>
        <w:spacing w:line="360" w:lineRule="auto"/>
        <w:jc w:val="center"/>
        <w:rPr>
          <w:rFonts w:cs="Arial"/>
          <w:b/>
          <w:bCs/>
          <w:spacing w:val="0"/>
          <w:sz w:val="24"/>
          <w:szCs w:val="22"/>
        </w:rPr>
      </w:pPr>
    </w:p>
    <w:p w14:paraId="5FE7E3D0" w14:textId="77777777" w:rsidR="00864A61" w:rsidRPr="00716CA0" w:rsidRDefault="00864A61" w:rsidP="00864A61">
      <w:pPr>
        <w:pStyle w:val="Encabezado"/>
        <w:tabs>
          <w:tab w:val="clear" w:pos="4320"/>
          <w:tab w:val="clear" w:pos="8640"/>
        </w:tabs>
        <w:spacing w:line="360" w:lineRule="auto"/>
        <w:rPr>
          <w:rFonts w:cs="Arial"/>
          <w:color w:val="0070C0"/>
          <w:sz w:val="24"/>
        </w:rPr>
      </w:pPr>
      <w:r w:rsidRPr="00716CA0">
        <w:rPr>
          <w:b/>
          <w:color w:val="0070C0"/>
          <w:spacing w:val="0"/>
          <w:sz w:val="24"/>
        </w:rPr>
        <w:t>1. KONTRATUAREN XEDEA</w:t>
      </w:r>
    </w:p>
    <w:p w14:paraId="5E1B7BF3" w14:textId="77777777" w:rsidR="00864A61" w:rsidRDefault="00864A61" w:rsidP="00864A61">
      <w:pPr>
        <w:suppressAutoHyphens/>
        <w:spacing w:line="360" w:lineRule="auto"/>
        <w:ind w:left="284"/>
        <w:rPr>
          <w:spacing w:val="-2"/>
          <w:sz w:val="22"/>
        </w:rPr>
      </w:pPr>
    </w:p>
    <w:p w14:paraId="5F6F0DDD" w14:textId="77777777" w:rsidR="00864A61" w:rsidRDefault="00864A61" w:rsidP="00864A61">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4273C967" w14:textId="77777777" w:rsidR="00864A61" w:rsidRDefault="00864A61" w:rsidP="00864A61">
      <w:pPr>
        <w:suppressAutoHyphens/>
        <w:spacing w:line="360" w:lineRule="auto"/>
        <w:ind w:left="195"/>
        <w:rPr>
          <w:spacing w:val="-2"/>
          <w:sz w:val="22"/>
        </w:rPr>
      </w:pPr>
    </w:p>
    <w:p w14:paraId="6F024065" w14:textId="77777777" w:rsidR="00864A61" w:rsidRPr="003378F8" w:rsidRDefault="00864A61" w:rsidP="00864A61">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446D4393" w14:textId="77777777" w:rsidR="00864A61" w:rsidRDefault="00864A61" w:rsidP="00864A61">
      <w:pPr>
        <w:suppressAutoHyphens/>
        <w:spacing w:line="360" w:lineRule="auto"/>
        <w:rPr>
          <w:spacing w:val="-2"/>
          <w:sz w:val="22"/>
        </w:rPr>
      </w:pPr>
    </w:p>
    <w:p w14:paraId="2EC632FF" w14:textId="77777777" w:rsidR="00864A61" w:rsidRPr="005E19E3" w:rsidRDefault="00864A61" w:rsidP="00864A61">
      <w:pPr>
        <w:suppressAutoHyphens/>
        <w:ind w:left="567"/>
        <w:outlineLvl w:val="0"/>
        <w:rPr>
          <w:b/>
          <w:i/>
          <w:color w:val="808080"/>
          <w:spacing w:val="-2"/>
          <w:sz w:val="26"/>
        </w:rPr>
      </w:pPr>
      <w:r>
        <w:rPr>
          <w:b/>
          <w:i/>
          <w:color w:val="808080"/>
          <w:spacing w:val="-2"/>
          <w:sz w:val="22"/>
        </w:rPr>
        <w:t>Kasuak edo aldaerak</w:t>
      </w:r>
      <w:r>
        <w:tab/>
      </w:r>
    </w:p>
    <w:p w14:paraId="049F3D41" w14:textId="77777777" w:rsidR="00864A61" w:rsidRPr="005E19E3" w:rsidRDefault="00864A61" w:rsidP="00864A61">
      <w:pPr>
        <w:suppressAutoHyphens/>
        <w:spacing w:line="360" w:lineRule="auto"/>
        <w:ind w:left="567"/>
        <w:rPr>
          <w:b/>
          <w:i/>
          <w:color w:val="808080"/>
          <w:spacing w:val="-2"/>
          <w:sz w:val="22"/>
        </w:rPr>
      </w:pPr>
    </w:p>
    <w:p w14:paraId="6BFD8734" w14:textId="77777777" w:rsidR="00864A61" w:rsidRPr="0078190E" w:rsidRDefault="00864A61" w:rsidP="00864A61">
      <w:pPr>
        <w:suppressAutoHyphens/>
        <w:spacing w:line="360" w:lineRule="auto"/>
        <w:ind w:left="567"/>
        <w:rPr>
          <w:i/>
          <w:color w:val="808080"/>
          <w:spacing w:val="-2"/>
          <w:sz w:val="22"/>
        </w:rPr>
      </w:pPr>
      <w:r>
        <w:rPr>
          <w:b/>
          <w:i/>
          <w:color w:val="808080"/>
          <w:spacing w:val="-2"/>
          <w:sz w:val="22"/>
        </w:rPr>
        <w:t>a) Hornidura sortatan zatituta ez badago,</w:t>
      </w:r>
      <w:r>
        <w:rPr>
          <w:i/>
          <w:color w:val="808080"/>
          <w:spacing w:val="-2"/>
          <w:sz w:val="22"/>
        </w:rPr>
        <w:t xml:space="preserve"> justifikatu beharko da kontratua zergatik ez den sortatan zatikatzekoa, Sektore Publikoko Kontratuen Legearen 99.3 artikuluari jarraituz (9/2017 Legea, azaroaren 8koa).</w:t>
      </w:r>
    </w:p>
    <w:p w14:paraId="7838D69D" w14:textId="77777777" w:rsidR="00864A61" w:rsidRPr="005E19E3" w:rsidRDefault="00864A61" w:rsidP="00864A61">
      <w:pPr>
        <w:suppressAutoHyphens/>
        <w:ind w:left="567"/>
        <w:rPr>
          <w:i/>
          <w:color w:val="808080"/>
          <w:spacing w:val="-2"/>
          <w:sz w:val="22"/>
        </w:rPr>
      </w:pPr>
    </w:p>
    <w:p w14:paraId="378E47A3" w14:textId="77777777" w:rsidR="00864A61" w:rsidRPr="005E19E3" w:rsidRDefault="00864A61" w:rsidP="00864A61">
      <w:pPr>
        <w:suppressAutoHyphens/>
        <w:ind w:left="567"/>
        <w:rPr>
          <w:i/>
          <w:color w:val="808080"/>
          <w:spacing w:val="-2"/>
          <w:sz w:val="22"/>
        </w:rPr>
      </w:pPr>
      <w:r>
        <w:rPr>
          <w:b/>
          <w:i/>
          <w:color w:val="808080"/>
          <w:spacing w:val="-2"/>
          <w:sz w:val="22"/>
        </w:rPr>
        <w:t>b) Hornidura sortatan zatituta badago</w:t>
      </w:r>
      <w:r>
        <w:rPr>
          <w:i/>
          <w:color w:val="808080"/>
          <w:spacing w:val="-2"/>
          <w:sz w:val="22"/>
        </w:rPr>
        <w:t>, aurreko testuari honako hau erantsiko zaio:</w:t>
      </w:r>
    </w:p>
    <w:p w14:paraId="685F02C4" w14:textId="77777777" w:rsidR="00864A61" w:rsidRDefault="00864A61" w:rsidP="00864A61">
      <w:pPr>
        <w:suppressAutoHyphens/>
        <w:spacing w:line="360" w:lineRule="auto"/>
        <w:rPr>
          <w:spacing w:val="-2"/>
          <w:sz w:val="22"/>
        </w:rPr>
      </w:pPr>
    </w:p>
    <w:p w14:paraId="1FFA0F24" w14:textId="77777777" w:rsidR="00864A61" w:rsidRPr="009274F5" w:rsidRDefault="00864A61" w:rsidP="00864A61">
      <w:pPr>
        <w:suppressAutoHyphens/>
        <w:spacing w:line="360" w:lineRule="auto"/>
        <w:ind w:left="284"/>
        <w:rPr>
          <w:spacing w:val="-2"/>
          <w:sz w:val="22"/>
        </w:rPr>
      </w:pPr>
      <w:r>
        <w:rPr>
          <w:spacing w:val="-2"/>
          <w:sz w:val="22"/>
        </w:rPr>
        <w:t>Adjudikazioaren ondorioetarako, hornidura honako sorta hauetan zatituko da, eta eskaintza aurkeztu ahal izango da sorta baterako, batzuetarako edo guztietarako:</w:t>
      </w:r>
    </w:p>
    <w:p w14:paraId="5723AE2B" w14:textId="77777777" w:rsidR="00864A61" w:rsidRPr="009274F5" w:rsidRDefault="00864A61" w:rsidP="00864A61">
      <w:pPr>
        <w:suppressAutoHyphens/>
        <w:spacing w:line="360" w:lineRule="auto"/>
        <w:ind w:left="284"/>
        <w:rPr>
          <w:spacing w:val="-2"/>
          <w:sz w:val="22"/>
        </w:rPr>
      </w:pPr>
    </w:p>
    <w:p w14:paraId="0EDD9C83" w14:textId="77777777" w:rsidR="00864A61" w:rsidRPr="009274F5" w:rsidRDefault="00864A61" w:rsidP="00864A61">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66CA0EDA" w14:textId="77777777" w:rsidR="00864A61" w:rsidRPr="009274F5" w:rsidRDefault="00864A61" w:rsidP="00864A61">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70A8A30D" w14:textId="77777777" w:rsidR="00864A61" w:rsidRPr="009274F5" w:rsidRDefault="00864A61" w:rsidP="00864A61">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10840C1B" w14:textId="77777777" w:rsidR="00864A61" w:rsidRDefault="00864A61" w:rsidP="00864A61">
      <w:pPr>
        <w:suppressAutoHyphens/>
        <w:spacing w:line="360" w:lineRule="auto"/>
        <w:ind w:left="284"/>
        <w:rPr>
          <w:b/>
          <w:spacing w:val="-2"/>
          <w:sz w:val="22"/>
        </w:rPr>
      </w:pPr>
      <w:r>
        <w:rPr>
          <w:spacing w:val="-2"/>
          <w:sz w:val="22"/>
        </w:rPr>
        <w:t>(...)</w:t>
      </w:r>
      <w:r>
        <w:tab/>
      </w:r>
      <w:r>
        <w:tab/>
      </w:r>
    </w:p>
    <w:p w14:paraId="34D12E51" w14:textId="77777777" w:rsidR="00864A61" w:rsidRPr="00A51FC4" w:rsidRDefault="00864A61" w:rsidP="00864A61">
      <w:pPr>
        <w:suppressAutoHyphens/>
        <w:spacing w:line="360" w:lineRule="auto"/>
        <w:ind w:left="284"/>
        <w:rPr>
          <w:b/>
          <w:spacing w:val="-2"/>
          <w:sz w:val="16"/>
          <w:szCs w:val="16"/>
        </w:rPr>
      </w:pPr>
    </w:p>
    <w:p w14:paraId="57EAB057" w14:textId="77777777" w:rsidR="00864A61" w:rsidRPr="003378F8" w:rsidRDefault="00864A61" w:rsidP="00864A61">
      <w:pPr>
        <w:suppressAutoHyphens/>
        <w:spacing w:line="360" w:lineRule="auto"/>
        <w:ind w:left="284"/>
        <w:rPr>
          <w:spacing w:val="-2"/>
          <w:sz w:val="22"/>
        </w:rPr>
      </w:pPr>
      <w:r>
        <w:rPr>
          <w:spacing w:val="-2"/>
          <w:sz w:val="22"/>
        </w:rPr>
        <w:t>1. sortari dagokion CPV kodea: .....................................</w:t>
      </w:r>
    </w:p>
    <w:p w14:paraId="617BEE6B" w14:textId="77777777" w:rsidR="00864A61" w:rsidRPr="003378F8" w:rsidRDefault="00864A61" w:rsidP="00864A61">
      <w:pPr>
        <w:suppressAutoHyphens/>
        <w:spacing w:line="360" w:lineRule="auto"/>
        <w:ind w:left="284"/>
        <w:rPr>
          <w:spacing w:val="-2"/>
          <w:sz w:val="22"/>
        </w:rPr>
      </w:pPr>
      <w:r>
        <w:rPr>
          <w:spacing w:val="-2"/>
          <w:sz w:val="22"/>
        </w:rPr>
        <w:t>2. sortari dagokion CPV kodea: .....................................</w:t>
      </w:r>
    </w:p>
    <w:p w14:paraId="6A765F87" w14:textId="77777777" w:rsidR="00864A61" w:rsidRPr="003378F8" w:rsidRDefault="00864A61" w:rsidP="00864A61">
      <w:pPr>
        <w:suppressAutoHyphens/>
        <w:spacing w:line="360" w:lineRule="auto"/>
        <w:ind w:left="284"/>
        <w:rPr>
          <w:spacing w:val="-2"/>
          <w:sz w:val="22"/>
        </w:rPr>
      </w:pPr>
      <w:r>
        <w:rPr>
          <w:spacing w:val="-2"/>
          <w:sz w:val="22"/>
        </w:rPr>
        <w:t>3. sortari dagokion CPV kodea: .....................................</w:t>
      </w:r>
    </w:p>
    <w:p w14:paraId="5A3BA405" w14:textId="7EEB6473" w:rsidR="002D2FE5" w:rsidRDefault="002D2FE5">
      <w:pPr>
        <w:jc w:val="left"/>
        <w:rPr>
          <w:rFonts w:cs="Arial"/>
          <w:b/>
          <w:bCs/>
          <w:spacing w:val="0"/>
          <w:sz w:val="24"/>
          <w:szCs w:val="22"/>
          <w:lang w:val="x-none"/>
        </w:rPr>
      </w:pPr>
      <w:r>
        <w:rPr>
          <w:rFonts w:cs="Arial"/>
          <w:b/>
          <w:bCs/>
          <w:spacing w:val="0"/>
          <w:sz w:val="24"/>
          <w:szCs w:val="22"/>
        </w:rPr>
        <w:br w:type="page"/>
      </w:r>
    </w:p>
    <w:p w14:paraId="3D1035D3"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2"/>
        </w:rPr>
      </w:pPr>
      <w:r w:rsidRPr="00716CA0">
        <w:rPr>
          <w:b/>
          <w:color w:val="0070C0"/>
          <w:spacing w:val="0"/>
          <w:sz w:val="24"/>
        </w:rPr>
        <w:t>2. KONTRATATU BEHARRAREN JUSTIFIKAZIOA</w:t>
      </w:r>
    </w:p>
    <w:p w14:paraId="31EDA99C" w14:textId="77777777" w:rsidR="00864A61" w:rsidRPr="0078190E" w:rsidRDefault="00864A61" w:rsidP="00864A61">
      <w:pPr>
        <w:pStyle w:val="Encabezado"/>
        <w:tabs>
          <w:tab w:val="clear" w:pos="4320"/>
          <w:tab w:val="clear" w:pos="8640"/>
        </w:tabs>
        <w:spacing w:line="360" w:lineRule="auto"/>
        <w:rPr>
          <w:rFonts w:cs="Arial"/>
          <w:b/>
          <w:bCs/>
          <w:spacing w:val="0"/>
          <w:sz w:val="24"/>
          <w:szCs w:val="22"/>
        </w:rPr>
      </w:pPr>
    </w:p>
    <w:p w14:paraId="059083DE" w14:textId="77777777" w:rsidR="00864A61" w:rsidRPr="0078190E" w:rsidRDefault="00864A61" w:rsidP="00864A61">
      <w:pPr>
        <w:pStyle w:val="Encabezado"/>
        <w:tabs>
          <w:tab w:val="clear" w:pos="4320"/>
          <w:tab w:val="clear" w:pos="8640"/>
        </w:tabs>
        <w:spacing w:line="360" w:lineRule="auto"/>
        <w:ind w:left="284"/>
        <w:rPr>
          <w:rFonts w:cs="Arial"/>
          <w:bCs/>
          <w:spacing w:val="0"/>
          <w:sz w:val="22"/>
          <w:szCs w:val="22"/>
        </w:rPr>
      </w:pPr>
      <w:r>
        <w:rPr>
          <w:spacing w:val="0"/>
          <w:sz w:val="22"/>
        </w:rPr>
        <w:t xml:space="preserve">Preskripzio teknikoen agirian </w:t>
      </w:r>
      <w:r>
        <w:rPr>
          <w:b/>
          <w:i/>
          <w:color w:val="808080"/>
          <w:spacing w:val="-2"/>
          <w:sz w:val="22"/>
        </w:rPr>
        <w:t>(edo, hala badagokio, kontratazio-espedientearen parte den beste dokumenturen batean)</w:t>
      </w:r>
      <w:r>
        <w:rPr>
          <w:spacing w:val="0"/>
          <w:sz w:val="22"/>
        </w:rPr>
        <w:t xml:space="preserve"> jasota dago zer arrazoirengatik egingo duen administrazio honek agiri honen xede den kontratua.</w:t>
      </w:r>
    </w:p>
    <w:p w14:paraId="141F85FC" w14:textId="77777777" w:rsidR="00864A61" w:rsidRDefault="00864A61" w:rsidP="00864A61">
      <w:pPr>
        <w:pStyle w:val="Encabezado"/>
        <w:tabs>
          <w:tab w:val="clear" w:pos="4320"/>
          <w:tab w:val="clear" w:pos="8640"/>
        </w:tabs>
        <w:spacing w:line="360" w:lineRule="auto"/>
        <w:rPr>
          <w:rFonts w:cs="Arial"/>
          <w:b/>
          <w:bCs/>
          <w:spacing w:val="0"/>
          <w:sz w:val="24"/>
          <w:szCs w:val="22"/>
        </w:rPr>
      </w:pPr>
    </w:p>
    <w:p w14:paraId="1863E014"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2"/>
        </w:rPr>
      </w:pPr>
      <w:r w:rsidRPr="00716CA0">
        <w:rPr>
          <w:b/>
          <w:color w:val="0070C0"/>
          <w:spacing w:val="0"/>
          <w:sz w:val="24"/>
        </w:rPr>
        <w:t>3. EGIKARITZEKO EPEA</w:t>
      </w:r>
    </w:p>
    <w:p w14:paraId="4A981656" w14:textId="77777777" w:rsidR="00864A61" w:rsidRDefault="00864A61" w:rsidP="00864A61">
      <w:pPr>
        <w:suppressAutoHyphens/>
        <w:spacing w:line="360" w:lineRule="auto"/>
        <w:ind w:left="567"/>
        <w:outlineLvl w:val="0"/>
        <w:rPr>
          <w:b/>
          <w:i/>
          <w:color w:val="808080"/>
          <w:spacing w:val="-2"/>
          <w:sz w:val="22"/>
        </w:rPr>
      </w:pPr>
    </w:p>
    <w:p w14:paraId="479DCE7D" w14:textId="77777777" w:rsidR="00864A61" w:rsidRDefault="00864A61" w:rsidP="00864A61">
      <w:pPr>
        <w:suppressAutoHyphens/>
        <w:spacing w:line="360" w:lineRule="auto"/>
        <w:ind w:left="567"/>
        <w:outlineLvl w:val="0"/>
        <w:rPr>
          <w:b/>
          <w:i/>
          <w:color w:val="808080"/>
          <w:spacing w:val="-3"/>
          <w:sz w:val="22"/>
        </w:rPr>
      </w:pPr>
      <w:r>
        <w:rPr>
          <w:b/>
          <w:i/>
          <w:color w:val="808080"/>
          <w:spacing w:val="-2"/>
          <w:sz w:val="22"/>
        </w:rPr>
        <w:t>Kasuak edo aldaerak</w:t>
      </w:r>
    </w:p>
    <w:p w14:paraId="0C0764CF" w14:textId="77777777" w:rsidR="00864A61" w:rsidRPr="005E19E3" w:rsidRDefault="00864A61" w:rsidP="00864A61">
      <w:pPr>
        <w:suppressAutoHyphens/>
        <w:spacing w:line="360" w:lineRule="auto"/>
        <w:ind w:left="567"/>
        <w:rPr>
          <w:b/>
          <w:i/>
          <w:color w:val="808080"/>
          <w:spacing w:val="-2"/>
          <w:sz w:val="22"/>
        </w:rPr>
      </w:pPr>
    </w:p>
    <w:p w14:paraId="12B3130C" w14:textId="77777777" w:rsidR="00864A61" w:rsidRPr="005E19E3" w:rsidRDefault="00864A61" w:rsidP="00864A61">
      <w:pPr>
        <w:suppressAutoHyphens/>
        <w:ind w:left="567"/>
        <w:rPr>
          <w:i/>
          <w:color w:val="808080"/>
          <w:spacing w:val="-2"/>
          <w:sz w:val="22"/>
        </w:rPr>
      </w:pPr>
      <w:r>
        <w:rPr>
          <w:b/>
          <w:i/>
          <w:color w:val="808080"/>
          <w:spacing w:val="-2"/>
          <w:sz w:val="22"/>
        </w:rPr>
        <w:t>a) Hornidura sortatan zatituta ez badago</w:t>
      </w:r>
      <w:r>
        <w:rPr>
          <w:i/>
          <w:color w:val="808080"/>
          <w:spacing w:val="-2"/>
          <w:sz w:val="22"/>
        </w:rPr>
        <w:t>, honako hau adierazi beharko da:</w:t>
      </w:r>
    </w:p>
    <w:p w14:paraId="7AEE6F86" w14:textId="77777777" w:rsidR="00864A61" w:rsidRDefault="00864A61" w:rsidP="00864A61">
      <w:pPr>
        <w:suppressAutoHyphens/>
        <w:ind w:left="195"/>
        <w:rPr>
          <w:color w:val="808080"/>
          <w:spacing w:val="-2"/>
          <w:sz w:val="22"/>
        </w:rPr>
      </w:pPr>
    </w:p>
    <w:p w14:paraId="2839626A" w14:textId="77777777" w:rsidR="00864A61" w:rsidRDefault="00864A61" w:rsidP="00864A61">
      <w:pPr>
        <w:suppressAutoHyphens/>
        <w:spacing w:line="360" w:lineRule="auto"/>
        <w:ind w:left="193"/>
        <w:rPr>
          <w:spacing w:val="-2"/>
          <w:sz w:val="22"/>
        </w:rPr>
      </w:pPr>
    </w:p>
    <w:p w14:paraId="3C81445D" w14:textId="77777777" w:rsidR="00864A61" w:rsidRDefault="00864A61" w:rsidP="00864A61">
      <w:pPr>
        <w:suppressAutoHyphens/>
        <w:spacing w:line="360" w:lineRule="auto"/>
        <w:ind w:left="284"/>
        <w:rPr>
          <w:b/>
          <w:spacing w:val="-3"/>
          <w:sz w:val="22"/>
        </w:rPr>
      </w:pPr>
      <w:r>
        <w:rPr>
          <w:spacing w:val="-2"/>
          <w:sz w:val="22"/>
        </w:rPr>
        <w:t>Kontratu honen xede den hornidura emateko epea ..................................................................... izango da, kontratua formalizatu eta hurrengo egunetik.</w:t>
      </w:r>
      <w:r>
        <w:tab/>
      </w:r>
      <w:r>
        <w:tab/>
      </w:r>
    </w:p>
    <w:p w14:paraId="4628850B" w14:textId="77777777" w:rsidR="00864A61" w:rsidRPr="00DC2D7A" w:rsidRDefault="00864A61" w:rsidP="00864A61">
      <w:pPr>
        <w:suppressAutoHyphens/>
        <w:spacing w:line="360" w:lineRule="auto"/>
        <w:ind w:left="284"/>
        <w:rPr>
          <w:spacing w:val="-2"/>
          <w:sz w:val="26"/>
        </w:rPr>
      </w:pPr>
    </w:p>
    <w:p w14:paraId="1B84C7FF" w14:textId="77777777" w:rsidR="00864A61" w:rsidRPr="00DC2D7A" w:rsidRDefault="00864A61" w:rsidP="00864A61">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4FF942AD" w14:textId="77777777" w:rsidR="00864A61" w:rsidRDefault="00864A61" w:rsidP="00864A61">
      <w:pPr>
        <w:suppressAutoHyphens/>
        <w:ind w:left="195"/>
        <w:rPr>
          <w:color w:val="808080"/>
          <w:spacing w:val="-2"/>
          <w:sz w:val="22"/>
        </w:rPr>
      </w:pPr>
    </w:p>
    <w:p w14:paraId="287FB3CD" w14:textId="77777777" w:rsidR="00864A61" w:rsidRPr="00C87F83" w:rsidRDefault="00864A61" w:rsidP="00864A61">
      <w:pPr>
        <w:suppressAutoHyphens/>
        <w:ind w:left="567"/>
        <w:rPr>
          <w:i/>
          <w:color w:val="808080"/>
          <w:spacing w:val="-2"/>
          <w:sz w:val="22"/>
        </w:rPr>
      </w:pPr>
      <w:r>
        <w:rPr>
          <w:b/>
          <w:i/>
          <w:color w:val="808080"/>
          <w:spacing w:val="-2"/>
          <w:sz w:val="22"/>
        </w:rPr>
        <w:t>b) Hornidura sortatan zatituta badago</w:t>
      </w:r>
      <w:r>
        <w:rPr>
          <w:i/>
          <w:color w:val="808080"/>
          <w:spacing w:val="-2"/>
          <w:sz w:val="22"/>
        </w:rPr>
        <w:t>, honako hau adierazi beharko da:</w:t>
      </w:r>
    </w:p>
    <w:p w14:paraId="462187DA" w14:textId="77777777" w:rsidR="00864A61" w:rsidRDefault="00864A61" w:rsidP="00864A61">
      <w:pPr>
        <w:suppressAutoHyphens/>
        <w:rPr>
          <w:spacing w:val="-2"/>
          <w:sz w:val="22"/>
        </w:rPr>
      </w:pPr>
    </w:p>
    <w:p w14:paraId="0F65A1DF" w14:textId="77777777" w:rsidR="00864A61" w:rsidRPr="00727312" w:rsidRDefault="00864A61" w:rsidP="00864A61">
      <w:pPr>
        <w:suppressAutoHyphens/>
        <w:spacing w:line="360" w:lineRule="auto"/>
        <w:ind w:left="284"/>
        <w:rPr>
          <w:spacing w:val="-2"/>
          <w:sz w:val="22"/>
        </w:rPr>
      </w:pPr>
      <w:r>
        <w:rPr>
          <w:spacing w:val="-2"/>
          <w:sz w:val="22"/>
        </w:rPr>
        <w:t>Honako hau izango da sorta bakoitzari dagokion hornidura emateko epea (kontratua formalizatu eta hurrengo egunean hasiko da epea):</w:t>
      </w:r>
    </w:p>
    <w:p w14:paraId="48FF9C29" w14:textId="77777777" w:rsidR="00864A61" w:rsidRPr="00727312" w:rsidRDefault="00864A61" w:rsidP="00864A61">
      <w:pPr>
        <w:suppressAutoHyphens/>
        <w:spacing w:line="360" w:lineRule="auto"/>
        <w:ind w:left="284"/>
        <w:rPr>
          <w:spacing w:val="-2"/>
          <w:sz w:val="22"/>
        </w:rPr>
      </w:pPr>
    </w:p>
    <w:p w14:paraId="1116BAEC" w14:textId="77777777" w:rsidR="00864A61" w:rsidRPr="00727312" w:rsidRDefault="00864A61" w:rsidP="00864A61">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300DA409" w14:textId="77777777" w:rsidR="00864A61" w:rsidRPr="00727312" w:rsidRDefault="00864A61" w:rsidP="00864A61">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165ABEDF" w14:textId="77777777" w:rsidR="00864A61" w:rsidRPr="00727312" w:rsidRDefault="00864A61" w:rsidP="00864A61">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32591D12" w14:textId="77777777" w:rsidR="00864A61" w:rsidRDefault="00864A61" w:rsidP="00864A61">
      <w:pPr>
        <w:suppressAutoHyphens/>
        <w:spacing w:line="360" w:lineRule="auto"/>
        <w:ind w:left="284"/>
        <w:rPr>
          <w:b/>
          <w:spacing w:val="-2"/>
          <w:sz w:val="22"/>
        </w:rPr>
      </w:pPr>
      <w:r>
        <w:tab/>
      </w:r>
      <w:r>
        <w:rPr>
          <w:spacing w:val="-2"/>
          <w:sz w:val="22"/>
        </w:rPr>
        <w:t>(...)</w:t>
      </w:r>
      <w:r>
        <w:tab/>
      </w:r>
    </w:p>
    <w:p w14:paraId="1FBD0DE3" w14:textId="77777777" w:rsidR="00864A61" w:rsidRPr="00727312" w:rsidRDefault="00864A61" w:rsidP="00864A61">
      <w:pPr>
        <w:suppressAutoHyphens/>
        <w:spacing w:line="360" w:lineRule="auto"/>
        <w:ind w:left="284"/>
        <w:rPr>
          <w:spacing w:val="-2"/>
          <w:sz w:val="22"/>
        </w:rPr>
      </w:pPr>
      <w:r>
        <w:tab/>
      </w:r>
      <w:r>
        <w:tab/>
      </w:r>
    </w:p>
    <w:p w14:paraId="32CA88D8" w14:textId="77777777" w:rsidR="00864A61" w:rsidRDefault="00864A61" w:rsidP="00864A61">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0EB61A39" w14:textId="4142CD2D" w:rsidR="00864A61" w:rsidRPr="00D47454" w:rsidRDefault="00864A61" w:rsidP="007B4382">
      <w:pPr>
        <w:pStyle w:val="Encabezado"/>
        <w:tabs>
          <w:tab w:val="clear" w:pos="4320"/>
          <w:tab w:val="clear" w:pos="8640"/>
        </w:tabs>
        <w:spacing w:line="360" w:lineRule="auto"/>
        <w:ind w:left="425" w:hanging="425"/>
        <w:rPr>
          <w:b/>
          <w:spacing w:val="-2"/>
          <w:sz w:val="24"/>
          <w:szCs w:val="24"/>
        </w:rPr>
      </w:pPr>
      <w:r>
        <w:br w:type="page"/>
      </w:r>
      <w:r w:rsidR="007B4382">
        <w:rPr>
          <w:b/>
          <w:color w:val="0070C0"/>
          <w:spacing w:val="0"/>
          <w:sz w:val="24"/>
        </w:rPr>
        <w:t>4.</w:t>
      </w:r>
      <w:r w:rsidR="007B4382">
        <w:rPr>
          <w:b/>
          <w:color w:val="0070C0"/>
          <w:spacing w:val="0"/>
          <w:sz w:val="24"/>
        </w:rPr>
        <w:tab/>
      </w:r>
      <w:r w:rsidRPr="00716CA0">
        <w:rPr>
          <w:b/>
          <w:color w:val="0070C0"/>
          <w:spacing w:val="0"/>
          <w:sz w:val="24"/>
        </w:rPr>
        <w:t>LIZITAZIOAREN OINARRIZKO AURREKONTUA ETA KONTRATUAREN BALIO ZENBATETSIA</w:t>
      </w:r>
    </w:p>
    <w:p w14:paraId="7B18A8FD" w14:textId="77777777" w:rsidR="00864A61" w:rsidRDefault="00864A61" w:rsidP="007B4382">
      <w:pPr>
        <w:suppressAutoHyphens/>
        <w:ind w:left="567"/>
        <w:outlineLvl w:val="0"/>
        <w:rPr>
          <w:b/>
          <w:i/>
          <w:color w:val="808080"/>
          <w:spacing w:val="-2"/>
          <w:sz w:val="22"/>
        </w:rPr>
      </w:pPr>
    </w:p>
    <w:p w14:paraId="7C17D928" w14:textId="77777777" w:rsidR="00864A61" w:rsidRPr="00D86DE6" w:rsidRDefault="00864A61" w:rsidP="00864A61">
      <w:pPr>
        <w:suppressAutoHyphens/>
        <w:spacing w:line="360" w:lineRule="auto"/>
        <w:ind w:left="567"/>
        <w:outlineLvl w:val="0"/>
        <w:rPr>
          <w:i/>
          <w:color w:val="808080"/>
          <w:spacing w:val="-2"/>
          <w:sz w:val="22"/>
        </w:rPr>
      </w:pPr>
      <w:r>
        <w:rPr>
          <w:b/>
          <w:i/>
          <w:color w:val="808080"/>
          <w:spacing w:val="-2"/>
          <w:sz w:val="22"/>
        </w:rPr>
        <w:t>Kasuak edo aldaerak</w:t>
      </w:r>
    </w:p>
    <w:p w14:paraId="39F2DF6C" w14:textId="77777777" w:rsidR="00864A61" w:rsidRPr="00D86DE6" w:rsidRDefault="00864A61" w:rsidP="007B4382">
      <w:pPr>
        <w:suppressAutoHyphens/>
        <w:ind w:left="567"/>
        <w:rPr>
          <w:b/>
          <w:i/>
          <w:color w:val="808080"/>
          <w:spacing w:val="-2"/>
          <w:sz w:val="22"/>
        </w:rPr>
      </w:pPr>
    </w:p>
    <w:p w14:paraId="357210DF" w14:textId="77777777" w:rsidR="00864A61" w:rsidRPr="00D86DE6" w:rsidRDefault="00864A61" w:rsidP="00864A61">
      <w:pPr>
        <w:suppressAutoHyphens/>
        <w:spacing w:line="360" w:lineRule="auto"/>
        <w:ind w:left="567"/>
        <w:rPr>
          <w:i/>
          <w:color w:val="808080"/>
          <w:spacing w:val="-2"/>
          <w:sz w:val="22"/>
        </w:rPr>
      </w:pPr>
      <w:r>
        <w:rPr>
          <w:b/>
          <w:i/>
          <w:color w:val="808080"/>
          <w:spacing w:val="-2"/>
          <w:sz w:val="22"/>
        </w:rPr>
        <w:t>a) Hornidura sortatan zatituta ez badago</w:t>
      </w:r>
      <w:r>
        <w:rPr>
          <w:i/>
          <w:color w:val="808080"/>
          <w:spacing w:val="-2"/>
          <w:sz w:val="22"/>
        </w:rPr>
        <w:t>, honako hau adierazi beharko da:</w:t>
      </w:r>
    </w:p>
    <w:p w14:paraId="73FDFE4B" w14:textId="77777777" w:rsidR="00864A61" w:rsidRPr="00D47454" w:rsidRDefault="00864A61" w:rsidP="007B4382">
      <w:pPr>
        <w:suppressAutoHyphens/>
        <w:ind w:left="195"/>
        <w:rPr>
          <w:color w:val="808080"/>
          <w:spacing w:val="-2"/>
          <w:sz w:val="22"/>
        </w:rPr>
      </w:pPr>
    </w:p>
    <w:p w14:paraId="721187CB" w14:textId="77777777" w:rsidR="00864A61" w:rsidRPr="00937954" w:rsidRDefault="00864A61" w:rsidP="00864A61">
      <w:pPr>
        <w:suppressAutoHyphens/>
        <w:spacing w:line="360" w:lineRule="auto"/>
        <w:ind w:left="284"/>
        <w:rPr>
          <w:spacing w:val="-2"/>
          <w:sz w:val="22"/>
        </w:rPr>
      </w:pPr>
      <w:r>
        <w:rPr>
          <w:spacing w:val="-2"/>
          <w:sz w:val="22"/>
        </w:rPr>
        <w:t>1.- Hauxe izango da lizitazioaren oinarrizko aurrekontua: ............................. ...................... euro, gehi BEZari dagozkion ...................... euro. Aurrekontua hobetu dezakete lizitatzaileek.</w:t>
      </w:r>
    </w:p>
    <w:p w14:paraId="25935D06" w14:textId="77777777" w:rsidR="00864A61" w:rsidRPr="00937954" w:rsidRDefault="00864A61" w:rsidP="00864A61">
      <w:pPr>
        <w:suppressAutoHyphens/>
        <w:spacing w:line="360" w:lineRule="auto"/>
        <w:ind w:left="284"/>
        <w:rPr>
          <w:spacing w:val="-2"/>
          <w:sz w:val="22"/>
        </w:rPr>
      </w:pPr>
    </w:p>
    <w:p w14:paraId="216486C6" w14:textId="77777777" w:rsidR="00864A61" w:rsidRPr="0078190E" w:rsidRDefault="00864A61" w:rsidP="00864A61">
      <w:pPr>
        <w:suppressAutoHyphens/>
        <w:spacing w:line="360" w:lineRule="auto"/>
        <w:ind w:left="284"/>
        <w:rPr>
          <w:spacing w:val="-2"/>
          <w:sz w:val="22"/>
        </w:rPr>
      </w:pPr>
      <w:r>
        <w:rPr>
          <w:spacing w:val="-2"/>
          <w:sz w:val="22"/>
        </w:rPr>
        <w:t>Sektore Publikoko Kontratuei buruzko azaroaren 8ko 9/2017 Legearen (hemendik aurrera, SPKL) 100.2 artikuluan zehaztutako ondorioetarako, aurrekontua honela dago banakatuta:</w:t>
      </w:r>
    </w:p>
    <w:p w14:paraId="28931A5F" w14:textId="77777777" w:rsidR="00864A61" w:rsidRPr="0078190E" w:rsidRDefault="00864A61" w:rsidP="007B4382">
      <w:pPr>
        <w:suppressAutoHyphens/>
        <w:ind w:left="284"/>
        <w:rPr>
          <w:spacing w:val="-2"/>
          <w:sz w:val="22"/>
        </w:rPr>
      </w:pPr>
    </w:p>
    <w:p w14:paraId="2E676A15" w14:textId="77777777" w:rsidR="00864A61" w:rsidRPr="0078190E" w:rsidRDefault="00864A61" w:rsidP="00864A61">
      <w:pPr>
        <w:numPr>
          <w:ilvl w:val="0"/>
          <w:numId w:val="4"/>
        </w:numPr>
        <w:suppressAutoHyphens/>
        <w:spacing w:line="360" w:lineRule="auto"/>
        <w:ind w:left="644"/>
        <w:rPr>
          <w:spacing w:val="-2"/>
          <w:sz w:val="22"/>
        </w:rPr>
      </w:pPr>
      <w:r>
        <w:rPr>
          <w:spacing w:val="-2"/>
          <w:sz w:val="22"/>
        </w:rPr>
        <w:t>Langile-kostuak:</w:t>
      </w:r>
    </w:p>
    <w:p w14:paraId="505D6A9D" w14:textId="77777777" w:rsidR="00864A61" w:rsidRPr="0078190E" w:rsidRDefault="00864A61" w:rsidP="00864A61">
      <w:pPr>
        <w:numPr>
          <w:ilvl w:val="0"/>
          <w:numId w:val="4"/>
        </w:numPr>
        <w:suppressAutoHyphens/>
        <w:spacing w:line="360" w:lineRule="auto"/>
        <w:ind w:left="644"/>
        <w:rPr>
          <w:spacing w:val="-2"/>
          <w:sz w:val="22"/>
        </w:rPr>
      </w:pPr>
      <w:r>
        <w:rPr>
          <w:spacing w:val="-2"/>
          <w:sz w:val="22"/>
        </w:rPr>
        <w:t>Zuzeneko beste kostu batzuk:</w:t>
      </w:r>
    </w:p>
    <w:p w14:paraId="2ACFF1B6" w14:textId="77777777" w:rsidR="00864A61" w:rsidRPr="0078190E" w:rsidRDefault="00864A61" w:rsidP="00864A61">
      <w:pPr>
        <w:numPr>
          <w:ilvl w:val="0"/>
          <w:numId w:val="4"/>
        </w:numPr>
        <w:suppressAutoHyphens/>
        <w:spacing w:line="360" w:lineRule="auto"/>
        <w:ind w:left="644"/>
        <w:rPr>
          <w:spacing w:val="-2"/>
          <w:sz w:val="22"/>
        </w:rPr>
      </w:pPr>
      <w:r>
        <w:rPr>
          <w:spacing w:val="-2"/>
          <w:sz w:val="22"/>
        </w:rPr>
        <w:t>Zeharkako kostuak:</w:t>
      </w:r>
    </w:p>
    <w:p w14:paraId="0678A372" w14:textId="77777777" w:rsidR="00864A61" w:rsidRPr="0078190E" w:rsidRDefault="00864A61" w:rsidP="00864A61">
      <w:pPr>
        <w:numPr>
          <w:ilvl w:val="0"/>
          <w:numId w:val="4"/>
        </w:numPr>
        <w:suppressAutoHyphens/>
        <w:spacing w:line="360" w:lineRule="auto"/>
        <w:ind w:left="644"/>
        <w:rPr>
          <w:spacing w:val="-2"/>
          <w:sz w:val="22"/>
        </w:rPr>
      </w:pPr>
      <w:r>
        <w:rPr>
          <w:spacing w:val="-2"/>
          <w:sz w:val="22"/>
        </w:rPr>
        <w:t>Gerta litezkeen beste gastu batzuk:</w:t>
      </w:r>
    </w:p>
    <w:p w14:paraId="5D22F519" w14:textId="77777777" w:rsidR="00864A61" w:rsidRDefault="00864A61" w:rsidP="007B4382">
      <w:pPr>
        <w:suppressAutoHyphens/>
        <w:ind w:left="284"/>
        <w:rPr>
          <w:spacing w:val="-2"/>
          <w:sz w:val="22"/>
        </w:rPr>
      </w:pPr>
    </w:p>
    <w:p w14:paraId="2121B220" w14:textId="77777777" w:rsidR="00864A61" w:rsidRPr="00C53E89" w:rsidRDefault="00864A61" w:rsidP="00864A61">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24BB3AA3" w14:textId="77777777" w:rsidR="00864A61" w:rsidRPr="0078190E" w:rsidRDefault="00864A61" w:rsidP="007B4382">
      <w:pPr>
        <w:suppressAutoHyphens/>
        <w:ind w:left="284"/>
        <w:rPr>
          <w:spacing w:val="-2"/>
          <w:sz w:val="22"/>
        </w:rPr>
      </w:pPr>
    </w:p>
    <w:p w14:paraId="3DC53DDB" w14:textId="77777777" w:rsidR="00864A61" w:rsidRPr="0078190E" w:rsidRDefault="00864A61" w:rsidP="00864A61">
      <w:pPr>
        <w:suppressAutoHyphens/>
        <w:spacing w:line="360" w:lineRule="auto"/>
        <w:ind w:left="284"/>
        <w:rPr>
          <w:spacing w:val="-2"/>
          <w:sz w:val="22"/>
        </w:rPr>
      </w:pPr>
      <w:r>
        <w:rPr>
          <w:spacing w:val="-2"/>
          <w:sz w:val="22"/>
        </w:rPr>
        <w:t>2.- Kontratuaren balio zenbatetsia …………………………. euro da, BEZa aparte.</w:t>
      </w:r>
    </w:p>
    <w:p w14:paraId="52E2CEB4" w14:textId="77777777" w:rsidR="00864A61" w:rsidRPr="00937954" w:rsidRDefault="00864A61" w:rsidP="00864A61">
      <w:pPr>
        <w:suppressAutoHyphens/>
        <w:spacing w:line="360" w:lineRule="auto"/>
        <w:ind w:left="284"/>
        <w:rPr>
          <w:spacing w:val="-2"/>
          <w:sz w:val="22"/>
        </w:rPr>
      </w:pPr>
    </w:p>
    <w:p w14:paraId="6220A88E" w14:textId="77777777" w:rsidR="00864A61" w:rsidRPr="00C87F83" w:rsidRDefault="00864A61" w:rsidP="00864A61">
      <w:pPr>
        <w:suppressAutoHyphens/>
        <w:spacing w:line="360" w:lineRule="auto"/>
        <w:ind w:left="567"/>
        <w:rPr>
          <w:i/>
          <w:color w:val="808080"/>
          <w:spacing w:val="-2"/>
          <w:sz w:val="22"/>
        </w:rPr>
      </w:pPr>
      <w:r>
        <w:rPr>
          <w:b/>
          <w:i/>
          <w:color w:val="808080"/>
          <w:spacing w:val="-2"/>
          <w:sz w:val="22"/>
        </w:rPr>
        <w:t>b) Hornidura sortatan zatituta badago</w:t>
      </w:r>
      <w:r>
        <w:rPr>
          <w:i/>
          <w:color w:val="808080"/>
          <w:spacing w:val="-2"/>
          <w:sz w:val="22"/>
        </w:rPr>
        <w:t>, honako hau adierazi beharko da:</w:t>
      </w:r>
    </w:p>
    <w:p w14:paraId="19EF2F46" w14:textId="77777777" w:rsidR="00864A61" w:rsidRDefault="00864A61" w:rsidP="007B4382">
      <w:pPr>
        <w:suppressAutoHyphens/>
        <w:ind w:left="284"/>
        <w:rPr>
          <w:spacing w:val="-2"/>
          <w:sz w:val="22"/>
        </w:rPr>
      </w:pPr>
    </w:p>
    <w:p w14:paraId="07F54230" w14:textId="77777777" w:rsidR="00864A61" w:rsidRPr="0078190E" w:rsidRDefault="00864A61" w:rsidP="00864A61">
      <w:pPr>
        <w:suppressAutoHyphens/>
        <w:spacing w:line="360" w:lineRule="auto"/>
        <w:ind w:left="284"/>
        <w:rPr>
          <w:spacing w:val="-2"/>
          <w:sz w:val="22"/>
        </w:rPr>
      </w:pPr>
      <w:r>
        <w:rPr>
          <w:spacing w:val="-2"/>
          <w:sz w:val="22"/>
        </w:rPr>
        <w:t>1.- Honako hau da sorta bakoitzaren lizitazioaren oinarrizko aurrekontua (lizitatzaileek hobetu dezakete beren eskaintzetan):</w:t>
      </w:r>
    </w:p>
    <w:p w14:paraId="66F8CFED" w14:textId="77777777" w:rsidR="00864A61" w:rsidRPr="00D04564" w:rsidRDefault="00864A61" w:rsidP="00864A61">
      <w:pPr>
        <w:suppressAutoHyphens/>
        <w:spacing w:line="360" w:lineRule="auto"/>
        <w:ind w:left="284"/>
        <w:rPr>
          <w:spacing w:val="-2"/>
          <w:sz w:val="22"/>
        </w:rPr>
      </w:pPr>
    </w:p>
    <w:p w14:paraId="724DA28B" w14:textId="77777777" w:rsidR="00864A61" w:rsidRDefault="00864A61" w:rsidP="00864A61">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euro, gehi BEZari dagozkion ...................... euro.</w:t>
      </w:r>
    </w:p>
    <w:p w14:paraId="27619A78" w14:textId="77777777" w:rsidR="00864A61" w:rsidRPr="00937954" w:rsidRDefault="00864A61" w:rsidP="00864A61">
      <w:pPr>
        <w:suppressAutoHyphens/>
        <w:spacing w:line="360" w:lineRule="auto"/>
        <w:ind w:left="284"/>
        <w:rPr>
          <w:spacing w:val="-2"/>
          <w:sz w:val="22"/>
        </w:rPr>
      </w:pPr>
    </w:p>
    <w:p w14:paraId="666FBDB1" w14:textId="77777777" w:rsidR="00864A61" w:rsidRPr="0078190E" w:rsidRDefault="00864A61" w:rsidP="00864A61">
      <w:pPr>
        <w:suppressAutoHyphens/>
        <w:spacing w:line="360" w:lineRule="auto"/>
        <w:ind w:left="284"/>
        <w:rPr>
          <w:spacing w:val="-2"/>
          <w:sz w:val="22"/>
        </w:rPr>
      </w:pPr>
      <w:r>
        <w:rPr>
          <w:spacing w:val="-2"/>
          <w:sz w:val="22"/>
        </w:rPr>
        <w:t>SPKLren 100.2 artikuluan zehaztutako ondorioetarako, aurrekontua honela dago banakatuta:</w:t>
      </w:r>
    </w:p>
    <w:p w14:paraId="67CD0FCE" w14:textId="0B2FC2F2" w:rsidR="007B4382" w:rsidRDefault="007B4382">
      <w:pPr>
        <w:jc w:val="left"/>
        <w:rPr>
          <w:spacing w:val="-2"/>
          <w:sz w:val="22"/>
        </w:rPr>
      </w:pPr>
      <w:r>
        <w:rPr>
          <w:spacing w:val="-2"/>
          <w:sz w:val="22"/>
        </w:rPr>
        <w:br w:type="page"/>
      </w:r>
    </w:p>
    <w:p w14:paraId="40E4503D" w14:textId="77777777" w:rsidR="00864A61" w:rsidRPr="0078190E" w:rsidRDefault="00864A61" w:rsidP="00864A61">
      <w:pPr>
        <w:numPr>
          <w:ilvl w:val="0"/>
          <w:numId w:val="4"/>
        </w:numPr>
        <w:suppressAutoHyphens/>
        <w:spacing w:line="360" w:lineRule="auto"/>
        <w:ind w:left="993" w:hanging="709"/>
        <w:rPr>
          <w:spacing w:val="-2"/>
          <w:sz w:val="22"/>
        </w:rPr>
      </w:pPr>
      <w:r>
        <w:rPr>
          <w:spacing w:val="-2"/>
          <w:sz w:val="22"/>
        </w:rPr>
        <w:t>Langile-kostuak:</w:t>
      </w:r>
    </w:p>
    <w:p w14:paraId="11E71E69" w14:textId="77777777" w:rsidR="00864A61" w:rsidRPr="0078190E" w:rsidRDefault="00864A61" w:rsidP="00864A61">
      <w:pPr>
        <w:numPr>
          <w:ilvl w:val="0"/>
          <w:numId w:val="4"/>
        </w:numPr>
        <w:suppressAutoHyphens/>
        <w:spacing w:line="360" w:lineRule="auto"/>
        <w:ind w:left="993" w:hanging="709"/>
        <w:rPr>
          <w:spacing w:val="-2"/>
          <w:sz w:val="22"/>
        </w:rPr>
      </w:pPr>
      <w:r>
        <w:rPr>
          <w:spacing w:val="-2"/>
          <w:sz w:val="22"/>
        </w:rPr>
        <w:t>Zuzeneko beste kostu batzuk:</w:t>
      </w:r>
    </w:p>
    <w:p w14:paraId="6A866B59" w14:textId="77777777" w:rsidR="00864A61" w:rsidRPr="0078190E" w:rsidRDefault="00864A61" w:rsidP="00864A61">
      <w:pPr>
        <w:numPr>
          <w:ilvl w:val="0"/>
          <w:numId w:val="4"/>
        </w:numPr>
        <w:suppressAutoHyphens/>
        <w:spacing w:line="360" w:lineRule="auto"/>
        <w:ind w:left="993" w:hanging="709"/>
        <w:rPr>
          <w:spacing w:val="-2"/>
          <w:sz w:val="22"/>
        </w:rPr>
      </w:pPr>
      <w:r>
        <w:rPr>
          <w:spacing w:val="-2"/>
          <w:sz w:val="22"/>
        </w:rPr>
        <w:t>Zeharkako kostuak:</w:t>
      </w:r>
    </w:p>
    <w:p w14:paraId="41D120EE" w14:textId="77777777" w:rsidR="00864A61" w:rsidRPr="0078190E" w:rsidRDefault="00864A61" w:rsidP="00864A61">
      <w:pPr>
        <w:numPr>
          <w:ilvl w:val="0"/>
          <w:numId w:val="4"/>
        </w:numPr>
        <w:suppressAutoHyphens/>
        <w:spacing w:line="360" w:lineRule="auto"/>
        <w:ind w:left="993" w:hanging="709"/>
        <w:rPr>
          <w:spacing w:val="-2"/>
          <w:sz w:val="22"/>
        </w:rPr>
      </w:pPr>
      <w:r>
        <w:rPr>
          <w:spacing w:val="-2"/>
          <w:sz w:val="22"/>
        </w:rPr>
        <w:t>Gerta litezkeen beste gastu batzuk:</w:t>
      </w:r>
    </w:p>
    <w:p w14:paraId="0EE91E02" w14:textId="77777777" w:rsidR="00864A61" w:rsidRDefault="00864A61" w:rsidP="007B4382">
      <w:pPr>
        <w:suppressAutoHyphens/>
        <w:ind w:left="284"/>
        <w:rPr>
          <w:spacing w:val="-2"/>
          <w:sz w:val="22"/>
        </w:rPr>
      </w:pPr>
    </w:p>
    <w:p w14:paraId="2030FA83" w14:textId="77777777" w:rsidR="00864A61" w:rsidRPr="00C53E89" w:rsidRDefault="00864A61" w:rsidP="00864A61">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12072785" w14:textId="77777777" w:rsidR="00864A61" w:rsidRDefault="00864A61" w:rsidP="007B4382">
      <w:pPr>
        <w:suppressAutoHyphens/>
        <w:ind w:left="284"/>
        <w:rPr>
          <w:spacing w:val="-2"/>
          <w:sz w:val="22"/>
        </w:rPr>
      </w:pPr>
    </w:p>
    <w:p w14:paraId="3783C813" w14:textId="77777777" w:rsidR="00864A61" w:rsidRDefault="00864A61" w:rsidP="00864A61">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euro, gehi BEZari dagozkion ...................... euro.</w:t>
      </w:r>
    </w:p>
    <w:p w14:paraId="559F4191" w14:textId="77777777" w:rsidR="00864A61" w:rsidRPr="00937954" w:rsidRDefault="00864A61" w:rsidP="007B4382">
      <w:pPr>
        <w:suppressAutoHyphens/>
        <w:ind w:left="284"/>
        <w:rPr>
          <w:spacing w:val="-2"/>
          <w:sz w:val="22"/>
        </w:rPr>
      </w:pPr>
    </w:p>
    <w:p w14:paraId="59A32826" w14:textId="77777777" w:rsidR="00864A61" w:rsidRDefault="00864A61" w:rsidP="00864A61">
      <w:pPr>
        <w:suppressAutoHyphens/>
        <w:spacing w:line="360" w:lineRule="auto"/>
        <w:ind w:left="284"/>
        <w:rPr>
          <w:spacing w:val="-2"/>
          <w:sz w:val="22"/>
        </w:rPr>
      </w:pPr>
      <w:r>
        <w:rPr>
          <w:spacing w:val="-2"/>
          <w:sz w:val="22"/>
        </w:rPr>
        <w:t>SPKLren 100.2 artikuluan zehaztutako ondorioetarako, aurrekontua honela dago banakatuta:</w:t>
      </w:r>
    </w:p>
    <w:p w14:paraId="634816CA" w14:textId="77777777" w:rsidR="00864A61" w:rsidRPr="0078190E" w:rsidRDefault="00864A61" w:rsidP="007B4382">
      <w:pPr>
        <w:suppressAutoHyphens/>
        <w:ind w:left="993" w:hanging="709"/>
        <w:rPr>
          <w:spacing w:val="-2"/>
          <w:sz w:val="22"/>
        </w:rPr>
      </w:pPr>
    </w:p>
    <w:p w14:paraId="5F9F2D2E" w14:textId="77777777" w:rsidR="00864A61" w:rsidRPr="0078190E" w:rsidRDefault="00864A61" w:rsidP="00864A61">
      <w:pPr>
        <w:suppressAutoHyphens/>
        <w:spacing w:line="360" w:lineRule="auto"/>
        <w:ind w:left="993" w:hanging="709"/>
        <w:rPr>
          <w:spacing w:val="-2"/>
          <w:sz w:val="22"/>
        </w:rPr>
      </w:pPr>
      <w:r>
        <w:rPr>
          <w:spacing w:val="-2"/>
          <w:sz w:val="22"/>
        </w:rPr>
        <w:t>Langile-kostuak:</w:t>
      </w:r>
    </w:p>
    <w:p w14:paraId="789529D4" w14:textId="77777777" w:rsidR="00864A61" w:rsidRPr="0078190E" w:rsidRDefault="00864A61" w:rsidP="00864A61">
      <w:pPr>
        <w:suppressAutoHyphens/>
        <w:spacing w:line="360" w:lineRule="auto"/>
        <w:ind w:left="993" w:hanging="709"/>
        <w:rPr>
          <w:spacing w:val="-2"/>
          <w:sz w:val="22"/>
        </w:rPr>
      </w:pPr>
      <w:r>
        <w:rPr>
          <w:spacing w:val="-2"/>
          <w:sz w:val="22"/>
        </w:rPr>
        <w:t>Zuzeneko beste kostu batzuk:</w:t>
      </w:r>
    </w:p>
    <w:p w14:paraId="0D72AE58" w14:textId="77777777" w:rsidR="00864A61" w:rsidRPr="0078190E" w:rsidRDefault="00864A61" w:rsidP="00864A61">
      <w:pPr>
        <w:suppressAutoHyphens/>
        <w:spacing w:line="360" w:lineRule="auto"/>
        <w:ind w:left="993" w:hanging="709"/>
        <w:rPr>
          <w:spacing w:val="-2"/>
          <w:sz w:val="22"/>
        </w:rPr>
      </w:pPr>
      <w:r>
        <w:rPr>
          <w:spacing w:val="-2"/>
          <w:sz w:val="22"/>
        </w:rPr>
        <w:t>Zeharkako kostuak:</w:t>
      </w:r>
    </w:p>
    <w:p w14:paraId="0397110E" w14:textId="77777777" w:rsidR="00864A61" w:rsidRPr="0078190E" w:rsidRDefault="00864A61" w:rsidP="00864A61">
      <w:pPr>
        <w:suppressAutoHyphens/>
        <w:spacing w:line="360" w:lineRule="auto"/>
        <w:ind w:left="993" w:hanging="709"/>
        <w:rPr>
          <w:spacing w:val="-2"/>
          <w:sz w:val="22"/>
        </w:rPr>
      </w:pPr>
      <w:r>
        <w:rPr>
          <w:spacing w:val="-2"/>
          <w:sz w:val="22"/>
        </w:rPr>
        <w:t>Gerta litezkeen beste gastu batzuk:</w:t>
      </w:r>
    </w:p>
    <w:p w14:paraId="55760A92" w14:textId="77777777" w:rsidR="00864A61" w:rsidRDefault="00864A61" w:rsidP="007B4382">
      <w:pPr>
        <w:suppressAutoHyphens/>
        <w:ind w:left="284"/>
        <w:rPr>
          <w:spacing w:val="-2"/>
          <w:sz w:val="22"/>
        </w:rPr>
      </w:pPr>
    </w:p>
    <w:p w14:paraId="2C805DA1" w14:textId="77777777" w:rsidR="00864A61" w:rsidRPr="00C53E89" w:rsidRDefault="00864A61" w:rsidP="00864A61">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5394B41E" w14:textId="77777777" w:rsidR="00864A61" w:rsidRDefault="00864A61" w:rsidP="007B4382">
      <w:pPr>
        <w:suppressAutoHyphens/>
        <w:ind w:left="284"/>
        <w:rPr>
          <w:spacing w:val="-2"/>
          <w:sz w:val="22"/>
        </w:rPr>
      </w:pPr>
    </w:p>
    <w:p w14:paraId="0ACEB972" w14:textId="77777777" w:rsidR="00864A61" w:rsidRDefault="00864A61" w:rsidP="00864A61">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euro, gehi BEZari dagozkion ...................... euro.</w:t>
      </w:r>
    </w:p>
    <w:p w14:paraId="37ACF606" w14:textId="77777777" w:rsidR="00864A61" w:rsidRDefault="00864A61" w:rsidP="007B4382">
      <w:pPr>
        <w:suppressAutoHyphens/>
        <w:ind w:left="284"/>
        <w:rPr>
          <w:spacing w:val="-2"/>
          <w:sz w:val="22"/>
        </w:rPr>
      </w:pPr>
    </w:p>
    <w:p w14:paraId="01671315" w14:textId="77777777" w:rsidR="00864A61" w:rsidRDefault="00864A61" w:rsidP="00864A61">
      <w:pPr>
        <w:suppressAutoHyphens/>
        <w:spacing w:line="360" w:lineRule="auto"/>
        <w:ind w:left="284"/>
        <w:rPr>
          <w:spacing w:val="-2"/>
          <w:sz w:val="22"/>
        </w:rPr>
      </w:pPr>
      <w:r>
        <w:rPr>
          <w:spacing w:val="-2"/>
          <w:sz w:val="22"/>
        </w:rPr>
        <w:t>SPKLren 100.2 artikuluan zehaztutako ondorioetarako, aurrekontua honela dago banakatuta:</w:t>
      </w:r>
    </w:p>
    <w:p w14:paraId="5743A387" w14:textId="77777777" w:rsidR="007B4382" w:rsidRDefault="007B4382" w:rsidP="00864A61">
      <w:pPr>
        <w:suppressAutoHyphens/>
        <w:spacing w:line="360" w:lineRule="auto"/>
        <w:ind w:left="993" w:hanging="709"/>
        <w:rPr>
          <w:spacing w:val="-2"/>
          <w:sz w:val="22"/>
        </w:rPr>
      </w:pPr>
    </w:p>
    <w:p w14:paraId="2B876BC4" w14:textId="3AC6032D" w:rsidR="00864A61" w:rsidRPr="0078190E" w:rsidRDefault="007B4382" w:rsidP="00864A61">
      <w:pPr>
        <w:suppressAutoHyphens/>
        <w:spacing w:line="360" w:lineRule="auto"/>
        <w:ind w:left="993" w:hanging="709"/>
        <w:rPr>
          <w:spacing w:val="-2"/>
          <w:sz w:val="22"/>
        </w:rPr>
      </w:pPr>
      <w:r>
        <w:rPr>
          <w:spacing w:val="-2"/>
          <w:sz w:val="22"/>
        </w:rPr>
        <w:t xml:space="preserve">- </w:t>
      </w:r>
      <w:r w:rsidR="00864A61">
        <w:rPr>
          <w:spacing w:val="-2"/>
          <w:sz w:val="22"/>
        </w:rPr>
        <w:t>Langile-kostuak:</w:t>
      </w:r>
    </w:p>
    <w:p w14:paraId="053E0790" w14:textId="5974A84B" w:rsidR="00864A61" w:rsidRPr="0078190E" w:rsidRDefault="007B4382" w:rsidP="00864A61">
      <w:pPr>
        <w:suppressAutoHyphens/>
        <w:spacing w:line="360" w:lineRule="auto"/>
        <w:ind w:left="993" w:hanging="709"/>
        <w:rPr>
          <w:spacing w:val="-2"/>
          <w:sz w:val="22"/>
        </w:rPr>
      </w:pPr>
      <w:r>
        <w:rPr>
          <w:spacing w:val="-2"/>
          <w:sz w:val="22"/>
        </w:rPr>
        <w:t xml:space="preserve">- </w:t>
      </w:r>
      <w:r w:rsidR="00864A61">
        <w:rPr>
          <w:spacing w:val="-2"/>
          <w:sz w:val="22"/>
        </w:rPr>
        <w:t>Zuzeneko beste kostu batzuk:</w:t>
      </w:r>
    </w:p>
    <w:p w14:paraId="37B4CC1F" w14:textId="6B692201" w:rsidR="00864A61" w:rsidRPr="008645F8" w:rsidRDefault="007B4382" w:rsidP="00864A61">
      <w:pPr>
        <w:suppressAutoHyphens/>
        <w:spacing w:line="360" w:lineRule="auto"/>
        <w:ind w:left="993" w:hanging="709"/>
        <w:rPr>
          <w:spacing w:val="-2"/>
          <w:sz w:val="22"/>
        </w:rPr>
      </w:pPr>
      <w:r>
        <w:rPr>
          <w:spacing w:val="-2"/>
          <w:sz w:val="22"/>
        </w:rPr>
        <w:t xml:space="preserve">- </w:t>
      </w:r>
      <w:r w:rsidR="00864A61">
        <w:rPr>
          <w:spacing w:val="-2"/>
          <w:sz w:val="22"/>
        </w:rPr>
        <w:t>Zeharkako kostuak:</w:t>
      </w:r>
    </w:p>
    <w:p w14:paraId="2E078C91" w14:textId="3B4A7B9F" w:rsidR="00864A61" w:rsidRDefault="007B4382" w:rsidP="00864A61">
      <w:pPr>
        <w:suppressAutoHyphens/>
        <w:spacing w:line="360" w:lineRule="auto"/>
        <w:ind w:left="993" w:hanging="709"/>
        <w:rPr>
          <w:spacing w:val="-2"/>
          <w:sz w:val="22"/>
        </w:rPr>
      </w:pPr>
      <w:r>
        <w:rPr>
          <w:spacing w:val="-2"/>
          <w:sz w:val="22"/>
        </w:rPr>
        <w:t xml:space="preserve">- </w:t>
      </w:r>
      <w:r w:rsidR="00864A61">
        <w:rPr>
          <w:spacing w:val="-2"/>
          <w:sz w:val="22"/>
        </w:rPr>
        <w:t>Gerta litezkeen beste gastu batzuk:</w:t>
      </w:r>
    </w:p>
    <w:p w14:paraId="72A85F34" w14:textId="58E565E2" w:rsidR="007B4382" w:rsidRDefault="007B4382">
      <w:pPr>
        <w:jc w:val="left"/>
        <w:rPr>
          <w:spacing w:val="-2"/>
          <w:sz w:val="22"/>
        </w:rPr>
      </w:pPr>
      <w:r>
        <w:rPr>
          <w:spacing w:val="-2"/>
          <w:sz w:val="22"/>
        </w:rPr>
        <w:br w:type="page"/>
      </w:r>
    </w:p>
    <w:p w14:paraId="40594780" w14:textId="77777777" w:rsidR="00864A61" w:rsidRPr="00C53E89" w:rsidRDefault="00864A61" w:rsidP="00864A61">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3C18CBD9" w14:textId="77777777" w:rsidR="00864A61" w:rsidRDefault="00864A61" w:rsidP="007B4382">
      <w:pPr>
        <w:suppressAutoHyphens/>
        <w:ind w:left="284"/>
        <w:rPr>
          <w:spacing w:val="-2"/>
          <w:sz w:val="22"/>
        </w:rPr>
      </w:pPr>
    </w:p>
    <w:p w14:paraId="1E510F36" w14:textId="77777777" w:rsidR="00864A61" w:rsidRPr="0078190E" w:rsidRDefault="00864A61" w:rsidP="00864A61">
      <w:pPr>
        <w:suppressAutoHyphens/>
        <w:spacing w:line="360" w:lineRule="auto"/>
        <w:ind w:left="284"/>
        <w:rPr>
          <w:spacing w:val="-2"/>
          <w:sz w:val="22"/>
        </w:rPr>
      </w:pPr>
      <w:r>
        <w:rPr>
          <w:spacing w:val="-2"/>
          <w:sz w:val="22"/>
        </w:rPr>
        <w:t>2.- Kontratuaren balio zenbatetsia …………………………. euro da, BEZa aparte.</w:t>
      </w:r>
    </w:p>
    <w:p w14:paraId="26C15A1E" w14:textId="77777777" w:rsidR="00864A61" w:rsidRPr="00D04564" w:rsidRDefault="00864A61" w:rsidP="007B4382">
      <w:pPr>
        <w:suppressAutoHyphens/>
        <w:rPr>
          <w:spacing w:val="-2"/>
          <w:sz w:val="22"/>
        </w:rPr>
      </w:pPr>
    </w:p>
    <w:p w14:paraId="62AB0005"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2"/>
        </w:rPr>
      </w:pPr>
      <w:r w:rsidRPr="00716CA0">
        <w:rPr>
          <w:b/>
          <w:color w:val="0070C0"/>
          <w:spacing w:val="0"/>
          <w:sz w:val="24"/>
        </w:rPr>
        <w:t>5. FINANTZAKETA</w:t>
      </w:r>
    </w:p>
    <w:p w14:paraId="552CB8D3" w14:textId="77777777" w:rsidR="00864A61" w:rsidRDefault="00864A61" w:rsidP="00716CA0">
      <w:pPr>
        <w:suppressAutoHyphens/>
        <w:ind w:left="567"/>
        <w:rPr>
          <w:b/>
          <w:i/>
          <w:color w:val="808080"/>
          <w:spacing w:val="-2"/>
          <w:sz w:val="22"/>
        </w:rPr>
      </w:pPr>
    </w:p>
    <w:p w14:paraId="2FBB5DE8" w14:textId="77777777" w:rsidR="00864A61" w:rsidRPr="00353EC1" w:rsidRDefault="00864A61" w:rsidP="00864A61">
      <w:pPr>
        <w:suppressAutoHyphens/>
        <w:spacing w:line="360" w:lineRule="auto"/>
        <w:ind w:left="567"/>
        <w:rPr>
          <w:b/>
          <w:i/>
          <w:color w:val="808080"/>
          <w:spacing w:val="-2"/>
          <w:sz w:val="22"/>
        </w:rPr>
      </w:pPr>
      <w:r>
        <w:rPr>
          <w:b/>
          <w:i/>
          <w:color w:val="808080"/>
          <w:spacing w:val="-2"/>
          <w:sz w:val="22"/>
        </w:rPr>
        <w:t>Kasuak edo aldaerak</w:t>
      </w:r>
    </w:p>
    <w:p w14:paraId="420E4C4C" w14:textId="77777777" w:rsidR="00864A61" w:rsidRPr="009274F5" w:rsidRDefault="00864A61" w:rsidP="00716CA0">
      <w:pPr>
        <w:pStyle w:val="Encabezado"/>
        <w:tabs>
          <w:tab w:val="clear" w:pos="4320"/>
          <w:tab w:val="clear" w:pos="8640"/>
        </w:tabs>
        <w:ind w:left="567"/>
        <w:rPr>
          <w:rFonts w:cs="Arial"/>
          <w:color w:val="808080"/>
        </w:rPr>
      </w:pPr>
    </w:p>
    <w:p w14:paraId="3991D03C" w14:textId="77777777" w:rsidR="00864A61" w:rsidRPr="00C87F83" w:rsidRDefault="00864A61" w:rsidP="00864A61">
      <w:pPr>
        <w:suppressAutoHyphens/>
        <w:spacing w:line="360" w:lineRule="auto"/>
        <w:ind w:left="851" w:hanging="284"/>
        <w:rPr>
          <w:i/>
          <w:color w:val="808080"/>
          <w:spacing w:val="-2"/>
          <w:sz w:val="22"/>
        </w:rPr>
      </w:pPr>
      <w:r>
        <w:rPr>
          <w:b/>
          <w:i/>
          <w:color w:val="808080"/>
          <w:spacing w:val="-2"/>
          <w:sz w:val="22"/>
        </w:rPr>
        <w:t>a) Kontratuaren finantzaketak urteko ekitaldiari baino ez badio eragiten</w:t>
      </w:r>
      <w:r>
        <w:rPr>
          <w:i/>
          <w:color w:val="808080"/>
          <w:spacing w:val="-2"/>
          <w:sz w:val="22"/>
        </w:rPr>
        <w:t>, honako hau adierazi behar da:</w:t>
      </w:r>
    </w:p>
    <w:p w14:paraId="29EE525C" w14:textId="77777777" w:rsidR="00864A61" w:rsidRPr="005330FF" w:rsidRDefault="00864A61" w:rsidP="00716CA0">
      <w:pPr>
        <w:suppressAutoHyphens/>
        <w:ind w:left="195"/>
        <w:rPr>
          <w:b/>
          <w:color w:val="808080"/>
          <w:spacing w:val="-2"/>
          <w:sz w:val="22"/>
        </w:rPr>
      </w:pPr>
    </w:p>
    <w:p w14:paraId="36DA4E9E" w14:textId="77777777" w:rsidR="00864A61" w:rsidRPr="005330FF" w:rsidRDefault="00864A61" w:rsidP="00864A61">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w:t>
      </w:r>
      <w:r>
        <w:tab/>
      </w:r>
      <w:r>
        <w:rPr>
          <w:spacing w:val="-2"/>
          <w:sz w:val="22"/>
        </w:rPr>
        <w:t>………………………………</w:t>
      </w:r>
    </w:p>
    <w:p w14:paraId="7006C9E7" w14:textId="77777777" w:rsidR="00864A61" w:rsidRPr="005330FF" w:rsidRDefault="00864A61" w:rsidP="00716CA0">
      <w:pPr>
        <w:suppressAutoHyphens/>
        <w:ind w:left="284"/>
        <w:rPr>
          <w:b/>
          <w:color w:val="808080"/>
          <w:spacing w:val="-2"/>
          <w:sz w:val="22"/>
        </w:rPr>
      </w:pPr>
    </w:p>
    <w:p w14:paraId="4F7CA033" w14:textId="77777777" w:rsidR="00864A61" w:rsidRPr="00C87F83" w:rsidRDefault="00864A61" w:rsidP="00864A61">
      <w:pPr>
        <w:suppressAutoHyphens/>
        <w:spacing w:line="360" w:lineRule="auto"/>
        <w:ind w:left="851" w:hanging="284"/>
        <w:rPr>
          <w:i/>
          <w:color w:val="808080"/>
          <w:spacing w:val="-2"/>
          <w:sz w:val="22"/>
        </w:rPr>
      </w:pPr>
      <w:r>
        <w:rPr>
          <w:b/>
          <w:i/>
          <w:color w:val="808080"/>
          <w:spacing w:val="-2"/>
          <w:sz w:val="22"/>
        </w:rPr>
        <w:t>b) Kontratuaren finantzaketak urteko ekitaldiari eta etorkizuneko beste ekitaldi batzuei eragiten badie</w:t>
      </w:r>
      <w:r>
        <w:rPr>
          <w:i/>
          <w:color w:val="808080"/>
          <w:spacing w:val="-2"/>
          <w:sz w:val="22"/>
        </w:rPr>
        <w:t>, honela idatziko da klausula:</w:t>
      </w:r>
    </w:p>
    <w:p w14:paraId="7B1A92F9" w14:textId="77777777" w:rsidR="00864A61" w:rsidRPr="005330FF" w:rsidRDefault="00864A61" w:rsidP="00716CA0">
      <w:pPr>
        <w:suppressAutoHyphens/>
        <w:ind w:left="284"/>
        <w:rPr>
          <w:b/>
          <w:color w:val="808080"/>
          <w:spacing w:val="-2"/>
          <w:sz w:val="22"/>
        </w:rPr>
      </w:pPr>
    </w:p>
    <w:p w14:paraId="4585617A" w14:textId="77777777" w:rsidR="00864A61" w:rsidRDefault="00864A61" w:rsidP="00864A61">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 Halaber, aurrekontuen arloko eskumena duen organoak behar diren kredituak ezarriko ditu kontratu honek eragingo dien hurrengo ekitaldietako aurrekontuetan.</w:t>
      </w:r>
      <w:r>
        <w:tab/>
      </w:r>
    </w:p>
    <w:p w14:paraId="28F96B73" w14:textId="77777777" w:rsidR="00864A61" w:rsidRPr="004702F7" w:rsidRDefault="00864A61" w:rsidP="00716CA0">
      <w:pPr>
        <w:suppressAutoHyphens/>
        <w:ind w:left="284"/>
        <w:rPr>
          <w:spacing w:val="-2"/>
          <w:sz w:val="22"/>
        </w:rPr>
      </w:pPr>
    </w:p>
    <w:p w14:paraId="039BE45C"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2"/>
        </w:rPr>
      </w:pPr>
      <w:r w:rsidRPr="00716CA0">
        <w:rPr>
          <w:b/>
          <w:color w:val="0070C0"/>
          <w:spacing w:val="0"/>
          <w:sz w:val="24"/>
        </w:rPr>
        <w:t>6. ORDAINKETA-ARAUBIDEA</w:t>
      </w:r>
    </w:p>
    <w:p w14:paraId="0E945F23" w14:textId="77777777" w:rsidR="00864A61" w:rsidRPr="0078190E" w:rsidRDefault="00864A61" w:rsidP="00716CA0">
      <w:pPr>
        <w:pStyle w:val="Encabezado"/>
        <w:tabs>
          <w:tab w:val="clear" w:pos="4320"/>
          <w:tab w:val="clear" w:pos="8640"/>
        </w:tabs>
        <w:rPr>
          <w:rFonts w:cs="Arial"/>
          <w:b/>
          <w:bCs/>
          <w:spacing w:val="0"/>
          <w:sz w:val="24"/>
          <w:szCs w:val="22"/>
        </w:rPr>
      </w:pPr>
    </w:p>
    <w:p w14:paraId="6D1280A7" w14:textId="77777777" w:rsidR="00864A61" w:rsidRPr="0078190E" w:rsidRDefault="00864A61" w:rsidP="00864A61">
      <w:pPr>
        <w:suppressAutoHyphens/>
        <w:spacing w:line="360" w:lineRule="auto"/>
        <w:ind w:left="284"/>
        <w:rPr>
          <w:spacing w:val="-2"/>
          <w:sz w:val="22"/>
        </w:rPr>
      </w:pPr>
      <w:r>
        <w:rPr>
          <w:spacing w:val="-2"/>
          <w:sz w:val="22"/>
        </w:rPr>
        <w:t>Hornidura eman eta hartzen denean ordainduko da haren prezioa, dagokion faktura aurkeztuta.</w:t>
      </w:r>
    </w:p>
    <w:p w14:paraId="79DE76AF" w14:textId="77777777" w:rsidR="00864A61" w:rsidRPr="0078190E" w:rsidRDefault="00864A61" w:rsidP="00716CA0">
      <w:pPr>
        <w:suppressAutoHyphens/>
        <w:ind w:left="284"/>
        <w:rPr>
          <w:spacing w:val="-2"/>
          <w:sz w:val="22"/>
        </w:rPr>
      </w:pPr>
    </w:p>
    <w:p w14:paraId="667C06B1" w14:textId="77777777" w:rsidR="00864A61" w:rsidRPr="0078190E" w:rsidRDefault="00864A61" w:rsidP="00864A61">
      <w:pPr>
        <w:suppressAutoHyphens/>
        <w:spacing w:line="360" w:lineRule="auto"/>
        <w:ind w:left="284"/>
        <w:rPr>
          <w:spacing w:val="-2"/>
          <w:sz w:val="22"/>
        </w:rPr>
      </w:pPr>
      <w:r>
        <w:rPr>
          <w:spacing w:val="-2"/>
          <w:sz w:val="22"/>
        </w:rPr>
        <w:t>SPKLren hogeita hamabigarren xedapen gehigarriaren arabera, eta dagozkion fakturetan jasotzearren, honako hau adierazi behar da: ………………………………… da kontabilitate publikoaren arloan eskumena duen organoa; …………………</w:t>
      </w:r>
      <w:proofErr w:type="gramStart"/>
      <w:r>
        <w:rPr>
          <w:spacing w:val="-2"/>
          <w:sz w:val="22"/>
        </w:rPr>
        <w:t>…….</w:t>
      </w:r>
      <w:proofErr w:type="gramEnd"/>
      <w:r>
        <w:rPr>
          <w:spacing w:val="-2"/>
          <w:sz w:val="22"/>
        </w:rPr>
        <w:t>. da kontratazio-organoa, eta ………………………………………………… ……………………………… da unitate hartzailea.</w:t>
      </w:r>
    </w:p>
    <w:p w14:paraId="3F199C87" w14:textId="4BEC49E6" w:rsidR="00716CA0" w:rsidRDefault="00716CA0">
      <w:pPr>
        <w:jc w:val="left"/>
        <w:rPr>
          <w:spacing w:val="-2"/>
          <w:sz w:val="22"/>
        </w:rPr>
      </w:pPr>
      <w:r>
        <w:rPr>
          <w:spacing w:val="-2"/>
          <w:sz w:val="22"/>
        </w:rPr>
        <w:br w:type="page"/>
      </w:r>
    </w:p>
    <w:p w14:paraId="5496B3EB"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2"/>
        </w:rPr>
      </w:pPr>
      <w:r w:rsidRPr="00716CA0">
        <w:rPr>
          <w:b/>
          <w:color w:val="0070C0"/>
          <w:spacing w:val="0"/>
          <w:sz w:val="24"/>
        </w:rPr>
        <w:t>7. PREZIOAK BERRIKUSTEA</w:t>
      </w:r>
    </w:p>
    <w:p w14:paraId="34812626" w14:textId="77777777" w:rsidR="00864A61" w:rsidRDefault="00864A61" w:rsidP="00864A61">
      <w:pPr>
        <w:suppressAutoHyphens/>
        <w:spacing w:line="360" w:lineRule="auto"/>
        <w:ind w:left="567"/>
        <w:rPr>
          <w:b/>
          <w:i/>
          <w:color w:val="808080"/>
          <w:spacing w:val="-2"/>
          <w:sz w:val="22"/>
        </w:rPr>
      </w:pPr>
    </w:p>
    <w:p w14:paraId="59A1493C" w14:textId="77777777" w:rsidR="00864A61" w:rsidRPr="00C87F83" w:rsidRDefault="00864A61" w:rsidP="00864A61">
      <w:pPr>
        <w:suppressAutoHyphens/>
        <w:spacing w:line="360" w:lineRule="auto"/>
        <w:ind w:left="567"/>
        <w:rPr>
          <w:b/>
          <w:i/>
          <w:color w:val="808080"/>
          <w:spacing w:val="-2"/>
          <w:sz w:val="22"/>
        </w:rPr>
      </w:pPr>
      <w:r>
        <w:rPr>
          <w:b/>
          <w:i/>
          <w:color w:val="808080"/>
          <w:spacing w:val="-2"/>
          <w:sz w:val="22"/>
        </w:rPr>
        <w:t>Kasuak edo aldaerak</w:t>
      </w:r>
    </w:p>
    <w:p w14:paraId="1B835CF0" w14:textId="77777777" w:rsidR="00864A61" w:rsidRDefault="00864A61" w:rsidP="00864A61">
      <w:pPr>
        <w:pStyle w:val="Encabezado"/>
        <w:tabs>
          <w:tab w:val="clear" w:pos="4320"/>
          <w:tab w:val="clear" w:pos="8640"/>
        </w:tabs>
        <w:spacing w:line="360" w:lineRule="auto"/>
        <w:ind w:left="567"/>
        <w:rPr>
          <w:rFonts w:cs="Arial"/>
          <w:i/>
          <w:color w:val="808080"/>
        </w:rPr>
      </w:pPr>
    </w:p>
    <w:p w14:paraId="19912A5F" w14:textId="77777777" w:rsidR="00864A61" w:rsidRDefault="00864A61" w:rsidP="00864A61">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Prezioak berrikusi behar ez badira</w:t>
      </w:r>
      <w:r>
        <w:rPr>
          <w:i/>
          <w:color w:val="808080"/>
          <w:spacing w:val="-2"/>
          <w:sz w:val="22"/>
        </w:rPr>
        <w:t>, hauxe adieraziko da:</w:t>
      </w:r>
    </w:p>
    <w:p w14:paraId="7113476A" w14:textId="77777777" w:rsidR="00864A61" w:rsidRPr="00C87F83" w:rsidRDefault="00864A61" w:rsidP="00864A61">
      <w:pPr>
        <w:suppressAutoHyphens/>
        <w:spacing w:line="360" w:lineRule="auto"/>
        <w:ind w:left="567"/>
        <w:rPr>
          <w:i/>
          <w:color w:val="808080"/>
          <w:spacing w:val="-2"/>
          <w:sz w:val="22"/>
        </w:rPr>
      </w:pPr>
    </w:p>
    <w:p w14:paraId="0BA7A399" w14:textId="77777777" w:rsidR="00864A61" w:rsidRPr="0078190E" w:rsidRDefault="00864A61" w:rsidP="00864A61">
      <w:pPr>
        <w:pStyle w:val="Encabezado"/>
        <w:tabs>
          <w:tab w:val="clear" w:pos="4320"/>
          <w:tab w:val="clear" w:pos="8640"/>
        </w:tabs>
        <w:spacing w:line="360" w:lineRule="auto"/>
        <w:ind w:left="284"/>
        <w:rPr>
          <w:spacing w:val="-2"/>
          <w:sz w:val="22"/>
        </w:rPr>
      </w:pPr>
      <w:r>
        <w:rPr>
          <w:spacing w:val="-2"/>
          <w:sz w:val="22"/>
        </w:rPr>
        <w:t>Kontratu honetan, ez dira berrikusi behar prezioak, SPKLren 103.1 artikuluari jarraituz.</w:t>
      </w:r>
    </w:p>
    <w:p w14:paraId="393BE240" w14:textId="77777777" w:rsidR="00864A61" w:rsidRPr="00C87F83" w:rsidRDefault="00864A61" w:rsidP="00864A61">
      <w:pPr>
        <w:pStyle w:val="Encabezado"/>
        <w:tabs>
          <w:tab w:val="clear" w:pos="4320"/>
          <w:tab w:val="clear" w:pos="8640"/>
        </w:tabs>
        <w:spacing w:line="360" w:lineRule="auto"/>
        <w:ind w:left="567"/>
        <w:rPr>
          <w:rFonts w:cs="Arial"/>
          <w:i/>
          <w:color w:val="808080"/>
        </w:rPr>
      </w:pPr>
    </w:p>
    <w:p w14:paraId="49637788" w14:textId="77777777" w:rsidR="00864A61" w:rsidRPr="00C87F83" w:rsidRDefault="00864A61" w:rsidP="00864A61">
      <w:pPr>
        <w:suppressAutoHyphens/>
        <w:spacing w:line="360" w:lineRule="auto"/>
        <w:ind w:left="567"/>
        <w:rPr>
          <w:i/>
          <w:color w:val="808080"/>
          <w:spacing w:val="-2"/>
          <w:sz w:val="22"/>
        </w:rPr>
      </w:pPr>
      <w:r>
        <w:rPr>
          <w:b/>
          <w:i/>
          <w:color w:val="808080"/>
          <w:spacing w:val="-2"/>
          <w:sz w:val="22"/>
        </w:rPr>
        <w:t>b) Prezioak berrikusi behar badira</w:t>
      </w:r>
      <w:r>
        <w:rPr>
          <w:i/>
          <w:color w:val="808080"/>
          <w:spacing w:val="-2"/>
          <w:sz w:val="22"/>
        </w:rPr>
        <w:t>, hauxe adieraziko da:</w:t>
      </w:r>
    </w:p>
    <w:p w14:paraId="07ED84C9" w14:textId="77777777" w:rsidR="00864A61" w:rsidRPr="00937954" w:rsidRDefault="00864A61" w:rsidP="00864A61">
      <w:pPr>
        <w:suppressAutoHyphens/>
        <w:spacing w:line="360" w:lineRule="auto"/>
        <w:ind w:left="284"/>
        <w:rPr>
          <w:spacing w:val="-2"/>
          <w:sz w:val="22"/>
        </w:rPr>
      </w:pPr>
    </w:p>
    <w:p w14:paraId="3E0BC778" w14:textId="77777777" w:rsidR="00864A61" w:rsidRPr="0078190E" w:rsidRDefault="00864A61" w:rsidP="00864A61">
      <w:pPr>
        <w:suppressAutoHyphens/>
        <w:spacing w:line="360" w:lineRule="auto"/>
        <w:ind w:left="284"/>
        <w:rPr>
          <w:spacing w:val="-2"/>
          <w:sz w:val="22"/>
        </w:rPr>
      </w:pPr>
      <w:r>
        <w:rPr>
          <w:spacing w:val="-2"/>
          <w:sz w:val="22"/>
        </w:rPr>
        <w:t>Espedientean egiaztatzen den bezala, kontratu honen prezioak berrikusi ahal izango dira, honako hauetan xedatutakoarekin bat etorriz: Sektore Publikoko Kontratuen Legearen 103.2 artikulua, martxoaren 30eko 2/2015 Legearen (Espainiako ekonomiaren desindexazioarena) 4. eta 5 artikuluetan aipatutako errege-dekretua, eta Administrazio Publikoen Kontratuen Legearen Erregelamendu Orokorraren 104.etik 106.era bitarteko artikuluak.</w:t>
      </w:r>
    </w:p>
    <w:p w14:paraId="64F02620" w14:textId="77777777" w:rsidR="00864A61" w:rsidRPr="00894E13" w:rsidRDefault="00864A61" w:rsidP="00864A61">
      <w:pPr>
        <w:suppressAutoHyphens/>
        <w:spacing w:line="360" w:lineRule="auto"/>
        <w:ind w:left="284"/>
        <w:rPr>
          <w:spacing w:val="-2"/>
          <w:sz w:val="22"/>
        </w:rPr>
      </w:pPr>
    </w:p>
    <w:p w14:paraId="6BF38A2A" w14:textId="77777777" w:rsidR="00864A61" w:rsidRDefault="00864A61" w:rsidP="00864A61">
      <w:pPr>
        <w:suppressAutoHyphens/>
        <w:spacing w:line="360" w:lineRule="auto"/>
        <w:ind w:left="284"/>
        <w:rPr>
          <w:spacing w:val="-2"/>
          <w:sz w:val="22"/>
        </w:rPr>
      </w:pPr>
      <w:r>
        <w:rPr>
          <w:spacing w:val="-2"/>
          <w:sz w:val="22"/>
        </w:rPr>
        <w:t>Formula hau aplikatu beharko da prezioak berrikustean: ............................................</w:t>
      </w:r>
      <w:r>
        <w:tab/>
      </w:r>
    </w:p>
    <w:p w14:paraId="790866B7" w14:textId="77777777" w:rsidR="00864A61" w:rsidRPr="00894E13" w:rsidRDefault="00864A61" w:rsidP="00864A61">
      <w:pPr>
        <w:suppressAutoHyphens/>
        <w:spacing w:line="360" w:lineRule="auto"/>
        <w:ind w:left="284"/>
        <w:rPr>
          <w:b/>
          <w:spacing w:val="-2"/>
          <w:sz w:val="22"/>
        </w:rPr>
      </w:pPr>
    </w:p>
    <w:p w14:paraId="52596541"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2"/>
        </w:rPr>
      </w:pPr>
      <w:r w:rsidRPr="00716CA0">
        <w:rPr>
          <w:b/>
          <w:color w:val="0070C0"/>
          <w:spacing w:val="0"/>
          <w:sz w:val="24"/>
        </w:rPr>
        <w:t>8. BERMEAK</w:t>
      </w:r>
    </w:p>
    <w:p w14:paraId="4A8E424F" w14:textId="77777777" w:rsidR="00864A61" w:rsidRDefault="00864A61" w:rsidP="00864A61">
      <w:pPr>
        <w:suppressAutoHyphens/>
        <w:spacing w:line="360" w:lineRule="auto"/>
        <w:ind w:left="284"/>
        <w:rPr>
          <w:spacing w:val="-2"/>
          <w:sz w:val="22"/>
        </w:rPr>
      </w:pPr>
    </w:p>
    <w:p w14:paraId="4E92A66B" w14:textId="77777777" w:rsidR="00864A61" w:rsidRPr="0078190E" w:rsidRDefault="00864A61" w:rsidP="00864A61">
      <w:pPr>
        <w:suppressAutoHyphens/>
        <w:spacing w:line="360" w:lineRule="auto"/>
        <w:ind w:left="284"/>
        <w:rPr>
          <w:spacing w:val="-2"/>
          <w:sz w:val="22"/>
        </w:rPr>
      </w:pPr>
      <w:r>
        <w:rPr>
          <w:spacing w:val="-2"/>
          <w:sz w:val="22"/>
        </w:rPr>
        <w:t>Prozedura honetan ez da eskatzen behin betiko bermerik jartzea, SPKLren 159.6.f) artikuluan prozedura ireki sinplifikatu laburturako ezarritakoa aplikatuz; halaber, behin-behineko bermea salbuetsita dago prozedura ireki sinplifikatu guztietan, lege horren 159.4.b) artikuluan aurreikusitakoaren arabera.</w:t>
      </w:r>
    </w:p>
    <w:p w14:paraId="6B0728EA" w14:textId="77777777" w:rsidR="00864A61" w:rsidRDefault="00864A61" w:rsidP="00864A61">
      <w:pPr>
        <w:suppressAutoHyphens/>
        <w:spacing w:line="360" w:lineRule="auto"/>
        <w:ind w:left="284"/>
        <w:rPr>
          <w:spacing w:val="-2"/>
          <w:sz w:val="22"/>
        </w:rPr>
      </w:pPr>
    </w:p>
    <w:p w14:paraId="0CB9953E" w14:textId="77777777" w:rsidR="00864A61" w:rsidRDefault="00864A61" w:rsidP="00864A61">
      <w:pPr>
        <w:pStyle w:val="Encabezado"/>
        <w:tabs>
          <w:tab w:val="clear" w:pos="4320"/>
          <w:tab w:val="clear" w:pos="8640"/>
        </w:tabs>
        <w:spacing w:line="360" w:lineRule="auto"/>
        <w:jc w:val="center"/>
        <w:rPr>
          <w:rFonts w:cs="Arial"/>
          <w:b/>
          <w:bCs/>
          <w:spacing w:val="0"/>
          <w:sz w:val="24"/>
          <w:szCs w:val="22"/>
        </w:rPr>
      </w:pPr>
    </w:p>
    <w:p w14:paraId="469F254B" w14:textId="77777777" w:rsidR="00864A61" w:rsidRPr="00716CA0" w:rsidRDefault="00864A61" w:rsidP="00864A61">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br w:type="page"/>
      </w:r>
      <w:r w:rsidRPr="00716CA0">
        <w:rPr>
          <w:b/>
          <w:color w:val="767171" w:themeColor="background2" w:themeShade="80"/>
          <w:spacing w:val="0"/>
          <w:sz w:val="28"/>
          <w:szCs w:val="28"/>
        </w:rPr>
        <w:t>II.- KONTRATATZEKO PROZEDURA</w:t>
      </w:r>
    </w:p>
    <w:p w14:paraId="626689CF" w14:textId="77777777" w:rsidR="00864A61" w:rsidRDefault="00864A61" w:rsidP="00864A61">
      <w:pPr>
        <w:pStyle w:val="Encabezado"/>
        <w:tabs>
          <w:tab w:val="clear" w:pos="4320"/>
          <w:tab w:val="clear" w:pos="8640"/>
        </w:tabs>
        <w:spacing w:line="360" w:lineRule="auto"/>
        <w:rPr>
          <w:rFonts w:cs="Arial"/>
          <w:bCs/>
          <w:spacing w:val="0"/>
          <w:sz w:val="22"/>
          <w:szCs w:val="22"/>
        </w:rPr>
      </w:pPr>
    </w:p>
    <w:p w14:paraId="12C1A2B1"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2"/>
        </w:rPr>
      </w:pPr>
      <w:r w:rsidRPr="00716CA0">
        <w:rPr>
          <w:b/>
          <w:color w:val="0070C0"/>
          <w:spacing w:val="0"/>
          <w:sz w:val="24"/>
        </w:rPr>
        <w:t>9. ADJUDIKAZIO-PROZEDURA</w:t>
      </w:r>
    </w:p>
    <w:p w14:paraId="298B27A2" w14:textId="77777777" w:rsidR="00864A61" w:rsidRDefault="00864A61" w:rsidP="00864A61">
      <w:pPr>
        <w:pStyle w:val="Encabezado"/>
        <w:spacing w:line="360" w:lineRule="auto"/>
        <w:ind w:left="284"/>
        <w:outlineLvl w:val="0"/>
        <w:rPr>
          <w:rFonts w:cs="Arial"/>
          <w:bCs/>
          <w:spacing w:val="0"/>
          <w:sz w:val="22"/>
          <w:szCs w:val="22"/>
        </w:rPr>
      </w:pPr>
    </w:p>
    <w:p w14:paraId="5A7C48B1" w14:textId="77777777" w:rsidR="00864A61" w:rsidRPr="0078190E" w:rsidRDefault="00864A61" w:rsidP="00864A61">
      <w:pPr>
        <w:pStyle w:val="Encabezado"/>
        <w:spacing w:line="360" w:lineRule="auto"/>
        <w:ind w:left="284"/>
        <w:outlineLvl w:val="0"/>
        <w:rPr>
          <w:rFonts w:cs="Arial"/>
          <w:bCs/>
          <w:spacing w:val="0"/>
          <w:sz w:val="22"/>
          <w:szCs w:val="22"/>
        </w:rPr>
      </w:pPr>
      <w:r>
        <w:rPr>
          <w:spacing w:val="0"/>
          <w:sz w:val="22"/>
        </w:rPr>
        <w:t>Kontratu hau prozedura ireki sinplifikatu laburtuaren bidez adjudikatuko da, SPKLren 159.6 artikuluan ezarritakoari jarraituz; lege horretan eta bera garatzeko arauetan ezarritako jardunei jarraituko zaie adjudikazioa izapidetzean.</w:t>
      </w:r>
    </w:p>
    <w:p w14:paraId="6CFD9C25" w14:textId="77777777" w:rsidR="00864A61" w:rsidRPr="00937954" w:rsidRDefault="00864A61" w:rsidP="00864A61">
      <w:pPr>
        <w:pStyle w:val="Encabezado"/>
        <w:tabs>
          <w:tab w:val="clear" w:pos="4320"/>
          <w:tab w:val="clear" w:pos="8640"/>
        </w:tabs>
        <w:spacing w:line="360" w:lineRule="auto"/>
        <w:rPr>
          <w:rFonts w:cs="Arial"/>
          <w:bCs/>
          <w:spacing w:val="0"/>
          <w:sz w:val="22"/>
          <w:szCs w:val="22"/>
        </w:rPr>
      </w:pPr>
    </w:p>
    <w:p w14:paraId="585C1C38"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4"/>
        </w:rPr>
      </w:pPr>
      <w:r w:rsidRPr="00716CA0">
        <w:rPr>
          <w:b/>
          <w:color w:val="0070C0"/>
          <w:spacing w:val="0"/>
          <w:sz w:val="24"/>
        </w:rPr>
        <w:t>10. LIZITAZIO ELEKTRONIKOA</w:t>
      </w:r>
    </w:p>
    <w:p w14:paraId="60B37605" w14:textId="77777777" w:rsidR="00864A61" w:rsidRPr="0078190E" w:rsidRDefault="00864A61" w:rsidP="00864A61">
      <w:pPr>
        <w:pStyle w:val="Encabezado"/>
        <w:spacing w:line="360" w:lineRule="auto"/>
        <w:ind w:left="284"/>
        <w:rPr>
          <w:rFonts w:cs="Arial"/>
          <w:bCs/>
          <w:spacing w:val="0"/>
          <w:sz w:val="22"/>
          <w:szCs w:val="22"/>
        </w:rPr>
      </w:pPr>
    </w:p>
    <w:p w14:paraId="5FC38A50" w14:textId="77777777" w:rsidR="00864A61" w:rsidRPr="0078190E" w:rsidRDefault="00864A61" w:rsidP="00864A61">
      <w:pPr>
        <w:pStyle w:val="Encabezado"/>
        <w:spacing w:line="360" w:lineRule="auto"/>
        <w:ind w:left="284"/>
        <w:rPr>
          <w:rFonts w:cs="Arial"/>
          <w:bCs/>
          <w:spacing w:val="0"/>
          <w:sz w:val="22"/>
          <w:szCs w:val="22"/>
        </w:rPr>
      </w:pPr>
      <w:r>
        <w:rPr>
          <w:spacing w:val="0"/>
          <w:sz w:val="22"/>
        </w:rPr>
        <w:t>Lizitazio hau bitarteko elektronikoz izapidetuko da, Sektore Publikoko Kontratuei buruzko azaroaren 8ko 9/2017 Legean xedatutakoari jarraituz. Horrenbestez, udalaren eta lizitatzaileen arteko harremana ere bide horien bitartez egingo da.</w:t>
      </w:r>
    </w:p>
    <w:p w14:paraId="6B9DF980" w14:textId="77777777" w:rsidR="00864A61" w:rsidRDefault="00864A61" w:rsidP="00864A61">
      <w:pPr>
        <w:pStyle w:val="Encabezado"/>
        <w:spacing w:line="360" w:lineRule="auto"/>
        <w:ind w:left="284"/>
        <w:rPr>
          <w:rFonts w:cs="Arial"/>
          <w:bCs/>
          <w:spacing w:val="0"/>
          <w:sz w:val="22"/>
          <w:szCs w:val="22"/>
        </w:rPr>
      </w:pPr>
    </w:p>
    <w:p w14:paraId="2679868F"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4"/>
        </w:rPr>
      </w:pPr>
      <w:r w:rsidRPr="00716CA0">
        <w:rPr>
          <w:b/>
          <w:color w:val="0070C0"/>
          <w:spacing w:val="0"/>
          <w:sz w:val="24"/>
        </w:rPr>
        <w:t>11. JAKINARAZPENAK ETA KOMUNIKAZIOAK</w:t>
      </w:r>
    </w:p>
    <w:p w14:paraId="1F2BD486" w14:textId="77777777" w:rsidR="00864A61" w:rsidRPr="0078190E" w:rsidRDefault="00864A61" w:rsidP="00864A61">
      <w:pPr>
        <w:pStyle w:val="Encabezado"/>
        <w:spacing w:line="360" w:lineRule="auto"/>
        <w:ind w:left="284"/>
        <w:rPr>
          <w:rFonts w:cs="Arial"/>
          <w:bCs/>
          <w:spacing w:val="0"/>
          <w:sz w:val="22"/>
          <w:szCs w:val="22"/>
        </w:rPr>
      </w:pPr>
    </w:p>
    <w:p w14:paraId="6F84D179" w14:textId="77777777" w:rsidR="00864A61" w:rsidRPr="0078190E" w:rsidRDefault="00864A61" w:rsidP="00864A61">
      <w:pPr>
        <w:pStyle w:val="Encabezado"/>
        <w:spacing w:line="360" w:lineRule="auto"/>
        <w:ind w:left="284"/>
        <w:rPr>
          <w:rFonts w:cs="Arial"/>
          <w:bCs/>
          <w:spacing w:val="0"/>
          <w:sz w:val="22"/>
          <w:szCs w:val="22"/>
        </w:rPr>
      </w:pPr>
      <w:r>
        <w:rPr>
          <w:spacing w:val="0"/>
          <w:sz w:val="22"/>
        </w:rPr>
        <w:t>Espediente honi lotutako jakinarazpen eta komunikazio guztiak bitarteko elektronikoz egingo dira, honako prozesu honi jarraituz:</w:t>
      </w:r>
    </w:p>
    <w:p w14:paraId="55650305" w14:textId="77777777" w:rsidR="00864A61" w:rsidRPr="0078190E" w:rsidRDefault="00864A61" w:rsidP="00864A61">
      <w:pPr>
        <w:pStyle w:val="Encabezado"/>
        <w:spacing w:line="360" w:lineRule="auto"/>
        <w:ind w:left="195"/>
        <w:rPr>
          <w:rFonts w:cs="Arial"/>
          <w:bCs/>
          <w:spacing w:val="0"/>
          <w:sz w:val="22"/>
          <w:szCs w:val="22"/>
        </w:rPr>
      </w:pPr>
    </w:p>
    <w:p w14:paraId="1F31BE98" w14:textId="77777777" w:rsidR="00864A61" w:rsidRPr="0078190E" w:rsidRDefault="00864A61" w:rsidP="00864A61">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526996A6" w14:textId="77777777" w:rsidR="00864A61" w:rsidRPr="0078190E" w:rsidRDefault="00864A61" w:rsidP="00864A61">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37C53872" w14:textId="77777777" w:rsidR="00864A61" w:rsidRPr="0078190E" w:rsidRDefault="00864A61" w:rsidP="00864A61">
      <w:pPr>
        <w:pStyle w:val="Encabezado"/>
        <w:spacing w:line="360" w:lineRule="auto"/>
        <w:ind w:left="993" w:hanging="426"/>
        <w:rPr>
          <w:rFonts w:cs="Arial"/>
          <w:b/>
          <w:bCs/>
          <w:spacing w:val="0"/>
          <w:sz w:val="22"/>
          <w:szCs w:val="22"/>
        </w:rPr>
      </w:pPr>
    </w:p>
    <w:p w14:paraId="24133499" w14:textId="77777777" w:rsidR="00864A61" w:rsidRPr="0078190E" w:rsidRDefault="00864A61" w:rsidP="00864A61">
      <w:pPr>
        <w:pStyle w:val="Encabezado"/>
        <w:spacing w:line="360" w:lineRule="auto"/>
        <w:ind w:left="284"/>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0FD59A7E" w14:textId="77777777" w:rsidR="00864A61" w:rsidRPr="0078190E" w:rsidRDefault="00864A61" w:rsidP="00864A61">
      <w:pPr>
        <w:pStyle w:val="Encabezado"/>
        <w:spacing w:line="360" w:lineRule="auto"/>
        <w:ind w:left="284"/>
        <w:rPr>
          <w:rFonts w:cs="Arial"/>
          <w:bCs/>
          <w:spacing w:val="0"/>
          <w:sz w:val="22"/>
          <w:szCs w:val="22"/>
        </w:rPr>
      </w:pPr>
    </w:p>
    <w:p w14:paraId="10947D23" w14:textId="77777777" w:rsidR="00864A61" w:rsidRPr="0078190E" w:rsidRDefault="00864A61" w:rsidP="00864A61">
      <w:pPr>
        <w:pStyle w:val="Encabezado"/>
        <w:spacing w:line="360" w:lineRule="auto"/>
        <w:ind w:left="284"/>
        <w:rPr>
          <w:rFonts w:cs="Arial"/>
          <w:bCs/>
          <w:spacing w:val="0"/>
          <w:sz w:val="22"/>
          <w:szCs w:val="22"/>
        </w:rPr>
      </w:pPr>
      <w:r>
        <w:rPr>
          <w:spacing w:val="0"/>
          <w:sz w:val="22"/>
        </w:rPr>
        <w:t>Jakinarazpena eskuragarri jarri eta hamar egun naturalen epean hartzaileak onartu ez badu edo uko egin badio, iraungitzat joko da, eta betetzat joko da jakinarazteko izapidea.</w:t>
      </w:r>
    </w:p>
    <w:p w14:paraId="2B916562" w14:textId="77777777" w:rsidR="00864A61" w:rsidRPr="00937954" w:rsidRDefault="00864A61" w:rsidP="00864A61">
      <w:pPr>
        <w:pStyle w:val="Encabezado"/>
        <w:spacing w:line="360" w:lineRule="auto"/>
        <w:ind w:left="284"/>
        <w:rPr>
          <w:rFonts w:cs="Arial"/>
          <w:bCs/>
          <w:spacing w:val="0"/>
          <w:sz w:val="22"/>
          <w:szCs w:val="22"/>
        </w:rPr>
      </w:pPr>
    </w:p>
    <w:p w14:paraId="03EB26E3"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2"/>
        </w:rPr>
      </w:pPr>
      <w:r>
        <w:br w:type="page"/>
      </w:r>
      <w:r w:rsidRPr="00716CA0">
        <w:rPr>
          <w:b/>
          <w:color w:val="0070C0"/>
          <w:spacing w:val="0"/>
          <w:sz w:val="24"/>
        </w:rPr>
        <w:t>12. KONTRATATZEKO GAITASUNA</w:t>
      </w:r>
    </w:p>
    <w:p w14:paraId="6F3F9479" w14:textId="77777777" w:rsidR="00864A61" w:rsidRDefault="00864A61" w:rsidP="00864A6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752FE721" w14:textId="77777777" w:rsidR="00864A61" w:rsidRPr="00695791" w:rsidRDefault="00864A61" w:rsidP="00864A6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color w:val="0070C0"/>
          <w:spacing w:val="-2"/>
          <w:sz w:val="22"/>
        </w:rPr>
      </w:pPr>
      <w:r>
        <w:rPr>
          <w:spacing w:val="-2"/>
          <w:sz w:val="22"/>
        </w:rPr>
        <w:t>Kontratazio-prozedura honetan parte hartu ahal izango dute gaitasun juridiko osoa eta jarduteko gaitasun osoa duten pertsona fisiko eta juridikoek, baldin eta ez badaude sartuta SPKLren 71. artikuluan kontratatzeko ezarritako debekuetako batean ere, eta Sektore Publikoko Lizitatzaileen eta Enpresa Sailkatuen Erregistro Ofizialean edo Lizitatzaileen eta Enpresa Sailkatuen Euskal Autonomia Erkidegoko Erregistroan inskribatuta badaude, oro har SPKLren 159.4 artikuluan prozedura ireki sinplifikaturako eskatzen den bezala.</w:t>
      </w:r>
    </w:p>
    <w:p w14:paraId="49C2E2E3" w14:textId="77777777" w:rsidR="00864A61" w:rsidRPr="00DC2D7A" w:rsidRDefault="00864A61" w:rsidP="00864A6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rPr>
      </w:pPr>
    </w:p>
    <w:p w14:paraId="5486E8B8" w14:textId="77777777" w:rsidR="00864A61" w:rsidRPr="00DC2D7A" w:rsidRDefault="00864A61" w:rsidP="00864A6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569AB4E8" w14:textId="77777777" w:rsidR="00864A61" w:rsidRPr="00DC2D7A" w:rsidRDefault="00864A61" w:rsidP="00864A6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081B0EDD" w14:textId="77777777" w:rsidR="00864A61" w:rsidRDefault="00864A61" w:rsidP="00864A61">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1115DAF4" w14:textId="77777777" w:rsidR="00864A61" w:rsidRPr="00937954" w:rsidRDefault="00864A61" w:rsidP="00864A6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rFonts w:cs="Arial"/>
          <w:b/>
          <w:bCs/>
          <w:spacing w:val="0"/>
          <w:sz w:val="24"/>
          <w:szCs w:val="24"/>
        </w:rPr>
      </w:pPr>
    </w:p>
    <w:p w14:paraId="0E7D6BA1"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4"/>
        </w:rPr>
      </w:pPr>
      <w:r w:rsidRPr="00716CA0">
        <w:rPr>
          <w:b/>
          <w:color w:val="0070C0"/>
          <w:spacing w:val="0"/>
          <w:sz w:val="24"/>
        </w:rPr>
        <w:t>13. ADJUDIKAZIO-IRIZPIDEAK</w:t>
      </w:r>
    </w:p>
    <w:p w14:paraId="7C96C0AC" w14:textId="77777777" w:rsidR="00864A61" w:rsidRPr="00B50222" w:rsidRDefault="00864A61" w:rsidP="00864A61">
      <w:pPr>
        <w:pStyle w:val="Encabezado"/>
        <w:spacing w:line="360" w:lineRule="auto"/>
        <w:ind w:left="284"/>
        <w:rPr>
          <w:rFonts w:cs="Arial"/>
          <w:bCs/>
          <w:spacing w:val="0"/>
          <w:sz w:val="22"/>
          <w:szCs w:val="22"/>
        </w:rPr>
      </w:pPr>
    </w:p>
    <w:p w14:paraId="3E6A87BC" w14:textId="77777777" w:rsidR="00864A61" w:rsidRPr="00B50222" w:rsidRDefault="00864A61" w:rsidP="00864A61">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17E61DE0" w14:textId="77777777" w:rsidR="00864A61" w:rsidRPr="00B50222" w:rsidRDefault="00864A61" w:rsidP="00864A61">
      <w:pPr>
        <w:pStyle w:val="Encabezado"/>
        <w:tabs>
          <w:tab w:val="clear" w:pos="4320"/>
          <w:tab w:val="clear" w:pos="8640"/>
        </w:tabs>
        <w:spacing w:line="360" w:lineRule="auto"/>
        <w:ind w:left="284"/>
        <w:rPr>
          <w:rFonts w:cs="Arial"/>
          <w:bCs/>
          <w:spacing w:val="0"/>
          <w:sz w:val="22"/>
          <w:szCs w:val="22"/>
        </w:rPr>
      </w:pPr>
      <w:r>
        <w:rPr>
          <w:spacing w:val="0"/>
          <w:sz w:val="22"/>
        </w:rPr>
        <w:t>..............................................................................................................................................................................................................................................................................................</w:t>
      </w:r>
    </w:p>
    <w:p w14:paraId="7214E766" w14:textId="77777777" w:rsidR="00864A61" w:rsidRDefault="00864A61" w:rsidP="00864A61">
      <w:pPr>
        <w:pStyle w:val="Encabezado"/>
        <w:tabs>
          <w:tab w:val="clear" w:pos="4320"/>
          <w:tab w:val="clear" w:pos="8640"/>
        </w:tabs>
        <w:spacing w:line="360" w:lineRule="auto"/>
        <w:ind w:left="195"/>
        <w:rPr>
          <w:b/>
          <w:i/>
          <w:color w:val="808080"/>
          <w:spacing w:val="-2"/>
          <w:sz w:val="22"/>
          <w:highlight w:val="yellow"/>
        </w:rPr>
      </w:pPr>
    </w:p>
    <w:p w14:paraId="26FE29C5" w14:textId="77777777" w:rsidR="00864A61" w:rsidRPr="00D61A0D" w:rsidRDefault="00864A61" w:rsidP="00864A61">
      <w:pPr>
        <w:suppressAutoHyphens/>
        <w:spacing w:line="360" w:lineRule="auto"/>
        <w:ind w:left="284"/>
        <w:rPr>
          <w:spacing w:val="-2"/>
          <w:sz w:val="22"/>
          <w:szCs w:val="22"/>
        </w:rPr>
      </w:pPr>
      <w:r>
        <w:rPr>
          <w:spacing w:val="-2"/>
          <w:sz w:val="22"/>
        </w:rPr>
        <w:t>Honako formula hauek aplikatuz balioetsiko dira irizpide horiek: …………………………………………</w:t>
      </w:r>
    </w:p>
    <w:p w14:paraId="7F952BD3" w14:textId="77777777" w:rsidR="00864A61" w:rsidRDefault="00864A61" w:rsidP="00864A61">
      <w:pPr>
        <w:suppressAutoHyphens/>
        <w:spacing w:line="360" w:lineRule="auto"/>
        <w:ind w:left="585" w:hanging="390"/>
        <w:rPr>
          <w:b/>
          <w:spacing w:val="-2"/>
          <w:sz w:val="22"/>
          <w:szCs w:val="22"/>
        </w:rPr>
      </w:pPr>
    </w:p>
    <w:p w14:paraId="18BF45E0" w14:textId="77777777" w:rsidR="00864A61" w:rsidRPr="00AD0253" w:rsidRDefault="00864A61" w:rsidP="00864A61">
      <w:pPr>
        <w:pStyle w:val="Encabezado"/>
        <w:tabs>
          <w:tab w:val="clear" w:pos="4320"/>
          <w:tab w:val="clear" w:pos="8640"/>
        </w:tabs>
        <w:spacing w:line="360" w:lineRule="auto"/>
        <w:ind w:left="567"/>
        <w:rPr>
          <w:rFonts w:cs="Arial"/>
          <w:bCs/>
          <w:i/>
          <w:color w:val="808080"/>
          <w:spacing w:val="0"/>
          <w:sz w:val="22"/>
          <w:szCs w:val="22"/>
        </w:rPr>
      </w:pPr>
      <w:r>
        <w:br w:type="page"/>
      </w:r>
      <w:r>
        <w:rPr>
          <w:b/>
          <w:i/>
          <w:color w:val="808080"/>
          <w:spacing w:val="-2"/>
          <w:sz w:val="22"/>
        </w:rPr>
        <w:t>Kasuak edo aldaerak</w:t>
      </w:r>
    </w:p>
    <w:p w14:paraId="7CE85E8A" w14:textId="77777777" w:rsidR="00864A61" w:rsidRPr="00D61A0D" w:rsidRDefault="00864A61" w:rsidP="00864A61">
      <w:pPr>
        <w:suppressAutoHyphens/>
        <w:spacing w:line="360" w:lineRule="auto"/>
        <w:ind w:left="360" w:hanging="76"/>
        <w:rPr>
          <w:b/>
          <w:spacing w:val="-2"/>
          <w:sz w:val="22"/>
          <w:szCs w:val="22"/>
        </w:rPr>
      </w:pPr>
    </w:p>
    <w:p w14:paraId="797FCEDD" w14:textId="77777777" w:rsidR="00864A61" w:rsidRDefault="00864A61" w:rsidP="00864A61">
      <w:pPr>
        <w:suppressAutoHyphens/>
        <w:spacing w:line="360" w:lineRule="auto"/>
        <w:ind w:left="851" w:hanging="284"/>
        <w:rPr>
          <w:i/>
          <w:color w:val="808080"/>
          <w:spacing w:val="-2"/>
          <w:sz w:val="22"/>
        </w:rPr>
      </w:pPr>
      <w:r>
        <w:rPr>
          <w:b/>
          <w:i/>
          <w:color w:val="808080"/>
          <w:spacing w:val="-2"/>
          <w:sz w:val="22"/>
        </w:rPr>
        <w:t>a) Eskaintza nabarmenki baxuegien kontzeptua erabili nahi bada prozeduran, eta hori bada eskaintza balioesteko irizpideetako bat,</w:t>
      </w:r>
      <w:r>
        <w:rPr>
          <w:i/>
          <w:color w:val="808080"/>
          <w:spacing w:val="-2"/>
          <w:sz w:val="22"/>
        </w:rPr>
        <w:t xml:space="preserve"> hau adieraz daiteke:</w:t>
      </w:r>
    </w:p>
    <w:p w14:paraId="372FE281" w14:textId="77777777" w:rsidR="00864A61" w:rsidRPr="00AD0253" w:rsidRDefault="00864A61" w:rsidP="00864A61">
      <w:pPr>
        <w:suppressAutoHyphens/>
        <w:spacing w:line="360" w:lineRule="auto"/>
        <w:ind w:left="851" w:hanging="284"/>
        <w:rPr>
          <w:i/>
          <w:color w:val="808080"/>
          <w:spacing w:val="-2"/>
          <w:sz w:val="22"/>
        </w:rPr>
      </w:pPr>
    </w:p>
    <w:p w14:paraId="43115032" w14:textId="77777777" w:rsidR="00864A61" w:rsidRDefault="00864A61" w:rsidP="00864A61">
      <w:pPr>
        <w:suppressAutoHyphens/>
        <w:spacing w:line="360" w:lineRule="auto"/>
        <w:ind w:left="284"/>
        <w:rPr>
          <w:spacing w:val="-2"/>
          <w:sz w:val="22"/>
        </w:rPr>
      </w:pPr>
      <w:r>
        <w:rPr>
          <w:spacing w:val="-2"/>
          <w:sz w:val="22"/>
        </w:rPr>
        <w:t xml:space="preserve">Honako muga hauek hartuko dira kontuan eskaintza nabarmenki baxuegien ondorioz proposamenak bete ezin izango direla irizteko: …………………………………………………………. </w:t>
      </w:r>
      <w:r>
        <w:tab/>
      </w:r>
      <w:r>
        <w:tab/>
      </w:r>
      <w:r>
        <w:tab/>
      </w:r>
      <w:r>
        <w:tab/>
      </w:r>
    </w:p>
    <w:p w14:paraId="0A3E6622" w14:textId="77777777" w:rsidR="00864A61" w:rsidRPr="0078190E" w:rsidRDefault="00864A61" w:rsidP="00864A61">
      <w:pPr>
        <w:suppressAutoHyphens/>
        <w:spacing w:line="360" w:lineRule="auto"/>
        <w:ind w:left="195"/>
        <w:rPr>
          <w:color w:val="808080"/>
          <w:spacing w:val="-2"/>
          <w:sz w:val="22"/>
        </w:rPr>
      </w:pPr>
    </w:p>
    <w:p w14:paraId="16E0E345" w14:textId="77777777" w:rsidR="00864A61" w:rsidRPr="0078190E" w:rsidRDefault="00864A61" w:rsidP="00864A61">
      <w:pPr>
        <w:suppressAutoHyphens/>
        <w:spacing w:line="360" w:lineRule="auto"/>
        <w:ind w:left="952" w:hanging="390"/>
        <w:rPr>
          <w:i/>
          <w:color w:val="808080"/>
          <w:spacing w:val="-2"/>
          <w:sz w:val="22"/>
        </w:rPr>
      </w:pPr>
      <w:r>
        <w:rPr>
          <w:b/>
          <w:i/>
          <w:color w:val="808080"/>
          <w:spacing w:val="-2"/>
          <w:sz w:val="22"/>
        </w:rPr>
        <w:t>b) Eskaintza nabarmenki baxuegien kontzeptua erabili nahi bada prozeduran, eta hori bada eskaintza balioesteko irizpide bakarra,</w:t>
      </w:r>
      <w:r>
        <w:rPr>
          <w:i/>
          <w:color w:val="808080"/>
          <w:spacing w:val="-2"/>
          <w:sz w:val="22"/>
        </w:rPr>
        <w:t xml:space="preserve"> hauxe adierazi beharko da:</w:t>
      </w:r>
    </w:p>
    <w:p w14:paraId="4C7B9B64" w14:textId="77777777" w:rsidR="00864A61" w:rsidRPr="00D61A0D" w:rsidRDefault="00864A61" w:rsidP="00864A61">
      <w:pPr>
        <w:suppressAutoHyphens/>
        <w:spacing w:line="360" w:lineRule="auto"/>
        <w:ind w:left="585" w:hanging="390"/>
        <w:rPr>
          <w:spacing w:val="-2"/>
          <w:sz w:val="22"/>
        </w:rPr>
      </w:pPr>
    </w:p>
    <w:p w14:paraId="3D05368D" w14:textId="77777777" w:rsidR="00864A61" w:rsidRDefault="00864A61" w:rsidP="00864A61">
      <w:pPr>
        <w:suppressAutoHyphens/>
        <w:spacing w:line="360" w:lineRule="auto"/>
        <w:ind w:left="284"/>
        <w:rPr>
          <w:spacing w:val="-2"/>
          <w:sz w:val="22"/>
        </w:rPr>
      </w:pPr>
      <w:r>
        <w:rPr>
          <w:spacing w:val="-2"/>
          <w:sz w:val="22"/>
        </w:rPr>
        <w:t>Eskaintza nabarmenki baxuegia denetz erabakitzeko, Administrazio Publikoen Kontratuei buruzko Legearen Erregelamendu Orokorraren 85. artikuluan eta hurrengoetan ezarritako parametro objektiboak aplikatuko dira, aurkeztutako eskaintza baliodunak erreferentziatzat hartuta.</w:t>
      </w:r>
    </w:p>
    <w:p w14:paraId="0C0A964B" w14:textId="77777777" w:rsidR="00864A61" w:rsidRDefault="00864A61" w:rsidP="00864A61">
      <w:pPr>
        <w:pStyle w:val="Encabezado"/>
        <w:tabs>
          <w:tab w:val="clear" w:pos="4320"/>
          <w:tab w:val="clear" w:pos="8640"/>
        </w:tabs>
        <w:spacing w:line="360" w:lineRule="auto"/>
        <w:rPr>
          <w:rFonts w:cs="Arial"/>
          <w:b/>
          <w:bCs/>
          <w:spacing w:val="0"/>
          <w:sz w:val="24"/>
          <w:szCs w:val="22"/>
        </w:rPr>
      </w:pPr>
    </w:p>
    <w:p w14:paraId="0D347146" w14:textId="77777777" w:rsidR="00864A61" w:rsidRPr="00E34E9E" w:rsidRDefault="00864A61" w:rsidP="00864A61">
      <w:pPr>
        <w:pStyle w:val="Encabezado"/>
        <w:tabs>
          <w:tab w:val="clear" w:pos="4320"/>
          <w:tab w:val="clear" w:pos="8640"/>
        </w:tabs>
        <w:spacing w:line="360" w:lineRule="auto"/>
        <w:ind w:left="284" w:hanging="284"/>
        <w:rPr>
          <w:rFonts w:cs="Arial"/>
          <w:bCs/>
          <w:spacing w:val="0"/>
          <w:sz w:val="24"/>
          <w:szCs w:val="22"/>
        </w:rPr>
      </w:pPr>
      <w:r w:rsidRPr="00716CA0">
        <w:rPr>
          <w:b/>
          <w:color w:val="0070C0"/>
          <w:spacing w:val="0"/>
          <w:sz w:val="24"/>
          <w:szCs w:val="24"/>
        </w:rPr>
        <w:t>14.</w:t>
      </w:r>
      <w:r w:rsidRPr="00716CA0">
        <w:rPr>
          <w:color w:val="0070C0"/>
          <w:sz w:val="24"/>
          <w:szCs w:val="24"/>
        </w:rPr>
        <w:tab/>
      </w:r>
      <w:r w:rsidRPr="00716CA0">
        <w:rPr>
          <w:b/>
          <w:color w:val="0070C0"/>
          <w:spacing w:val="0"/>
          <w:sz w:val="24"/>
          <w:szCs w:val="24"/>
        </w:rPr>
        <w:t xml:space="preserve"> </w:t>
      </w:r>
      <w:r w:rsidRPr="00716CA0">
        <w:rPr>
          <w:b/>
          <w:color w:val="0070C0"/>
          <w:sz w:val="24"/>
          <w:szCs w:val="24"/>
        </w:rPr>
        <w:t>KONTRATAZIO-MAHAIA</w:t>
      </w:r>
      <w:r w:rsidRPr="00716CA0">
        <w:rPr>
          <w:color w:val="0070C0"/>
        </w:rPr>
        <w:t xml:space="preserve"> </w:t>
      </w:r>
      <w:r>
        <w:t>(Ez da nahitaezkoa prozedura irekiaren aldaera honetan)</w:t>
      </w:r>
    </w:p>
    <w:p w14:paraId="2FEA3C7C" w14:textId="77777777" w:rsidR="00864A61" w:rsidRDefault="00864A61" w:rsidP="00864A61">
      <w:pPr>
        <w:pStyle w:val="Encabezado"/>
        <w:tabs>
          <w:tab w:val="clear" w:pos="4320"/>
          <w:tab w:val="clear" w:pos="8640"/>
        </w:tabs>
        <w:spacing w:line="360" w:lineRule="auto"/>
        <w:ind w:left="284"/>
        <w:rPr>
          <w:rFonts w:cs="Arial"/>
          <w:bCs/>
          <w:spacing w:val="0"/>
          <w:sz w:val="22"/>
          <w:szCs w:val="22"/>
        </w:rPr>
      </w:pPr>
    </w:p>
    <w:p w14:paraId="481F2169" w14:textId="77777777" w:rsidR="00864A61" w:rsidRDefault="00864A61" w:rsidP="00864A61">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6D51941B" w14:textId="77777777" w:rsidR="00864A61" w:rsidRDefault="00864A61" w:rsidP="00864A61">
      <w:pPr>
        <w:pStyle w:val="Encabezado"/>
        <w:tabs>
          <w:tab w:val="clear" w:pos="4320"/>
          <w:tab w:val="clear" w:pos="8640"/>
        </w:tabs>
        <w:spacing w:line="360" w:lineRule="auto"/>
        <w:ind w:left="195"/>
        <w:rPr>
          <w:rFonts w:cs="Arial"/>
          <w:bCs/>
          <w:spacing w:val="0"/>
          <w:sz w:val="22"/>
          <w:szCs w:val="22"/>
        </w:rPr>
      </w:pPr>
    </w:p>
    <w:p w14:paraId="6DABBD47" w14:textId="77777777" w:rsidR="00864A61" w:rsidRDefault="00864A61" w:rsidP="00864A61">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7089352A" w14:textId="77777777" w:rsidR="00864A61" w:rsidRDefault="00864A61" w:rsidP="00864A61">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5AC98D82" w14:textId="77777777" w:rsidR="00864A61" w:rsidRDefault="00864A61" w:rsidP="00864A61">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01469ACF" w14:textId="77777777" w:rsidR="00864A61" w:rsidRDefault="00864A61" w:rsidP="00864A61">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0CAD9DDE" w14:textId="77777777" w:rsidR="00864A61" w:rsidRDefault="00864A61" w:rsidP="00864A61">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7B8DF6A2" w14:textId="77777777" w:rsidR="00864A61" w:rsidRDefault="00864A61" w:rsidP="00864A61">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103B97E8" w14:textId="77777777" w:rsidR="00864A61" w:rsidRDefault="00864A61" w:rsidP="00864A61">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593F627E" w14:textId="77777777" w:rsidR="00864A61" w:rsidRDefault="00864A61" w:rsidP="00864A61">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6FB252FD" w14:textId="77777777" w:rsidR="00864A61" w:rsidRPr="00716CA0" w:rsidRDefault="00864A61" w:rsidP="007B4382">
      <w:pPr>
        <w:pStyle w:val="Encabezado"/>
        <w:tabs>
          <w:tab w:val="clear" w:pos="4320"/>
          <w:tab w:val="clear" w:pos="8640"/>
        </w:tabs>
        <w:spacing w:line="360" w:lineRule="auto"/>
        <w:ind w:left="425" w:hanging="425"/>
        <w:rPr>
          <w:rFonts w:cs="Arial"/>
          <w:b/>
          <w:bCs/>
          <w:color w:val="0070C0"/>
          <w:spacing w:val="0"/>
          <w:sz w:val="24"/>
          <w:szCs w:val="22"/>
        </w:rPr>
      </w:pPr>
      <w:r>
        <w:br w:type="page"/>
      </w:r>
      <w:r w:rsidRPr="00716CA0">
        <w:rPr>
          <w:b/>
          <w:color w:val="0070C0"/>
          <w:spacing w:val="0"/>
          <w:sz w:val="24"/>
        </w:rPr>
        <w:t>15.</w:t>
      </w:r>
      <w:r w:rsidRPr="00716CA0">
        <w:rPr>
          <w:color w:val="0070C0"/>
        </w:rPr>
        <w:tab/>
      </w:r>
      <w:r w:rsidRPr="00716CA0">
        <w:rPr>
          <w:b/>
          <w:color w:val="0070C0"/>
          <w:spacing w:val="0"/>
          <w:sz w:val="24"/>
        </w:rPr>
        <w:t xml:space="preserve"> PROPOSAMENAK AURKEZTEKO EPEA ETA EZAUGARRIAK, ETA KLAUSULA-AGIRIAK ESKURATZEKO BIDEA</w:t>
      </w:r>
    </w:p>
    <w:p w14:paraId="27269E3C" w14:textId="77777777" w:rsidR="00864A61" w:rsidRPr="002D1F17" w:rsidRDefault="00864A61" w:rsidP="00864A61">
      <w:pPr>
        <w:suppressAutoHyphens/>
        <w:spacing w:line="360" w:lineRule="auto"/>
        <w:ind w:left="567"/>
        <w:outlineLvl w:val="0"/>
        <w:rPr>
          <w:color w:val="808080"/>
          <w:spacing w:val="-2"/>
          <w:sz w:val="22"/>
        </w:rPr>
      </w:pPr>
    </w:p>
    <w:p w14:paraId="0F91340C" w14:textId="77777777" w:rsidR="00864A61" w:rsidRPr="0078190E" w:rsidRDefault="00864A61" w:rsidP="00864A6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Udalaren kontratatzaile-profilean argitaratuko da, zeina Euskal Autonomia Erkidegoko Kontratazio Publikoaren Plataforman baitago.</w:t>
      </w:r>
    </w:p>
    <w:p w14:paraId="50867871" w14:textId="77777777" w:rsidR="00864A61" w:rsidRPr="0078190E" w:rsidRDefault="00864A61" w:rsidP="00864A6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51C756D9" w14:textId="77777777" w:rsidR="00864A61" w:rsidRPr="0078190E" w:rsidRDefault="00864A61" w:rsidP="00864A6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r>
        <w:rPr>
          <w:spacing w:val="-2"/>
          <w:sz w:val="22"/>
        </w:rPr>
        <w:t>Proposamenak bitarteko elektronikoz aurkeztu behar dira plataforma horren bidez, ......... -(</w:t>
      </w:r>
      <w:proofErr w:type="gramStart"/>
      <w:r>
        <w:rPr>
          <w:spacing w:val="-2"/>
          <w:sz w:val="22"/>
        </w:rPr>
        <w:t>e)ko</w:t>
      </w:r>
      <w:proofErr w:type="gramEnd"/>
      <w:r>
        <w:rPr>
          <w:spacing w:val="-2"/>
          <w:sz w:val="22"/>
        </w:rPr>
        <w:t xml:space="preserve"> epean, argitaratzen den egunaren hurrengo egunetik aurrera, epearen azken eguneko 14:00ak baino lehen.</w:t>
      </w:r>
    </w:p>
    <w:p w14:paraId="675BADD4" w14:textId="77777777" w:rsidR="00864A61" w:rsidRPr="0078190E" w:rsidRDefault="00864A61" w:rsidP="00864A6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4328868A" w14:textId="77777777" w:rsidR="00864A61" w:rsidRPr="00D61A0D" w:rsidRDefault="00864A61" w:rsidP="00864A6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Honako helbide honen bidez sartu ahal izango da Udalaren kontratatzaile-profilean: ……………</w:t>
      </w:r>
      <w:proofErr w:type="gramStart"/>
      <w:r>
        <w:rPr>
          <w:spacing w:val="-2"/>
          <w:sz w:val="22"/>
        </w:rPr>
        <w:t>…….</w:t>
      </w:r>
      <w:proofErr w:type="gramEnd"/>
      <w:r>
        <w:rPr>
          <w:spacing w:val="-2"/>
          <w:sz w:val="22"/>
        </w:rPr>
        <w:t>. Toki horretan bertan eskuratu ahal izango dira klausula-agiriak eta dokumentazio osagarria.</w:t>
      </w:r>
    </w:p>
    <w:p w14:paraId="04BE44E3" w14:textId="77777777" w:rsidR="00864A61" w:rsidRPr="005960AA" w:rsidRDefault="00864A61" w:rsidP="00864A61">
      <w:pPr>
        <w:suppressAutoHyphens/>
        <w:spacing w:line="360" w:lineRule="auto"/>
        <w:ind w:left="284"/>
        <w:rPr>
          <w:i/>
          <w:spacing w:val="-2"/>
          <w:sz w:val="22"/>
        </w:rPr>
      </w:pPr>
      <w:r>
        <w:tab/>
      </w:r>
      <w:r>
        <w:tab/>
      </w:r>
      <w:r>
        <w:tab/>
      </w:r>
      <w:r>
        <w:tab/>
      </w:r>
      <w:r>
        <w:tab/>
      </w:r>
      <w:r>
        <w:tab/>
      </w:r>
      <w:r>
        <w:tab/>
      </w:r>
      <w:r>
        <w:tab/>
      </w:r>
      <w:r>
        <w:tab/>
      </w:r>
      <w:r>
        <w:tab/>
      </w:r>
      <w:r>
        <w:tab/>
      </w:r>
    </w:p>
    <w:p w14:paraId="12656965" w14:textId="77777777" w:rsidR="00864A61" w:rsidRPr="0078190E" w:rsidRDefault="00864A61" w:rsidP="00864A61">
      <w:pPr>
        <w:suppressAutoHyphens/>
        <w:spacing w:line="360" w:lineRule="auto"/>
        <w:ind w:left="284"/>
        <w:rPr>
          <w:rFonts w:cs="Arial"/>
          <w:bCs/>
          <w:spacing w:val="0"/>
          <w:sz w:val="22"/>
          <w:szCs w:val="22"/>
        </w:rPr>
      </w:pPr>
      <w:r>
        <w:rPr>
          <w:spacing w:val="0"/>
          <w:sz w:val="22"/>
        </w:rPr>
        <w:t>Lizitatzaileek informazio gehigarria eskatzen badute klausula-agiriei edo, hala badagokio, dokumentazio osagarriari buruz, jasotzeko ezarritako muga-eguna baino bost egun lehenago emango zaie informazio gehigarri hori beranduenez, baldin eta gutxienez proposamenak jasotzeko muga-eguna baino hiru egun lehenago egin badira eskariak.</w:t>
      </w:r>
    </w:p>
    <w:p w14:paraId="5789129E" w14:textId="77777777" w:rsidR="00864A61" w:rsidRPr="0078190E" w:rsidRDefault="00864A61" w:rsidP="00864A61">
      <w:pPr>
        <w:suppressAutoHyphens/>
        <w:spacing w:line="360" w:lineRule="auto"/>
        <w:ind w:left="284"/>
        <w:rPr>
          <w:rFonts w:cs="Arial"/>
          <w:bCs/>
          <w:spacing w:val="0"/>
          <w:sz w:val="22"/>
          <w:szCs w:val="22"/>
        </w:rPr>
      </w:pPr>
    </w:p>
    <w:p w14:paraId="409C29D0" w14:textId="77777777" w:rsidR="00864A61" w:rsidRPr="0078190E" w:rsidRDefault="00864A61" w:rsidP="00864A61">
      <w:pPr>
        <w:tabs>
          <w:tab w:val="left" w:pos="993"/>
        </w:tabs>
        <w:spacing w:line="360" w:lineRule="auto"/>
        <w:ind w:left="284"/>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41FCF86A" w14:textId="77777777" w:rsidR="00864A61" w:rsidRPr="0078190E" w:rsidRDefault="00864A61" w:rsidP="00864A61">
      <w:pPr>
        <w:tabs>
          <w:tab w:val="left" w:pos="993"/>
        </w:tabs>
        <w:spacing w:line="360" w:lineRule="auto"/>
        <w:ind w:left="284"/>
        <w:rPr>
          <w:sz w:val="22"/>
          <w:szCs w:val="22"/>
        </w:rPr>
      </w:pPr>
    </w:p>
    <w:p w14:paraId="20D2CAE8" w14:textId="77777777" w:rsidR="00864A61" w:rsidRPr="0078190E" w:rsidRDefault="00864A61" w:rsidP="00864A61">
      <w:pPr>
        <w:tabs>
          <w:tab w:val="left" w:pos="993"/>
        </w:tabs>
        <w:spacing w:line="360" w:lineRule="auto"/>
        <w:ind w:left="284"/>
        <w:rPr>
          <w:sz w:val="22"/>
          <w:szCs w:val="22"/>
        </w:rPr>
      </w:pPr>
      <w:r>
        <w:rPr>
          <w:sz w:val="22"/>
        </w:rPr>
        <w:t>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51BEFC4C" w14:textId="77777777" w:rsidR="00864A61" w:rsidRPr="0078190E" w:rsidRDefault="00864A61" w:rsidP="00864A61">
      <w:pPr>
        <w:tabs>
          <w:tab w:val="left" w:pos="993"/>
        </w:tabs>
        <w:spacing w:line="360" w:lineRule="auto"/>
        <w:ind w:left="284"/>
        <w:rPr>
          <w:sz w:val="22"/>
          <w:szCs w:val="22"/>
        </w:rPr>
      </w:pPr>
    </w:p>
    <w:p w14:paraId="26E1DD88" w14:textId="77777777" w:rsidR="00864A61" w:rsidRPr="0078190E" w:rsidRDefault="00864A61" w:rsidP="00864A61">
      <w:pPr>
        <w:tabs>
          <w:tab w:val="left" w:pos="993"/>
        </w:tabs>
        <w:spacing w:line="360" w:lineRule="auto"/>
        <w:ind w:left="284"/>
        <w:rPr>
          <w:sz w:val="22"/>
          <w:szCs w:val="22"/>
        </w:rPr>
      </w:pPr>
      <w:r>
        <w:br w:type="page"/>
      </w:r>
      <w:r>
        <w:rPr>
          <w:sz w:val="22"/>
        </w:rPr>
        <w:t>Proposamenek administrazio-klausula partikularren agiri honetan ezarritakoa bete beharko dute. Proposamena aurkezteak berekin dakar lizitatzaileak baldintzarik gabe onartzea klausula edo betekizun horiek, inolako salbuespenik edo erreserbarik gabe, eta Kontratazio Mahaiari eta kontratazio-organoari baimena ematea Euskal Autonomia Erkidegoko Lizitatzaileen eta Enpresa Sailkatuen Erregistroko eta Sektore Publikoko Lizitatzaileen eta Enpresa Sailkatuen Erregistro Ofizialeko datuak kontsultatzeko.</w:t>
      </w:r>
    </w:p>
    <w:p w14:paraId="41FC6FCA" w14:textId="77777777" w:rsidR="00864A61" w:rsidRPr="0078190E" w:rsidRDefault="00864A61" w:rsidP="00864A61">
      <w:pPr>
        <w:tabs>
          <w:tab w:val="left" w:pos="993"/>
        </w:tabs>
        <w:spacing w:line="360" w:lineRule="auto"/>
        <w:ind w:left="284"/>
        <w:rPr>
          <w:sz w:val="22"/>
          <w:szCs w:val="22"/>
        </w:rPr>
      </w:pPr>
    </w:p>
    <w:p w14:paraId="0C5979DE" w14:textId="77777777" w:rsidR="00864A61" w:rsidRPr="0078190E" w:rsidRDefault="00864A61" w:rsidP="00864A61">
      <w:pPr>
        <w:tabs>
          <w:tab w:val="left" w:pos="993"/>
        </w:tabs>
        <w:spacing w:line="360" w:lineRule="auto"/>
        <w:ind w:left="284"/>
        <w:rPr>
          <w:sz w:val="22"/>
          <w:szCs w:val="22"/>
        </w:rPr>
      </w:pPr>
      <w:r>
        <w:rPr>
          <w:sz w:val="22"/>
        </w:rPr>
        <w:t>Lizitatzaile bakoitzak ezin izango du proposamen bat baino gehiago aurkeztu;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proposamenik.</w:t>
      </w:r>
    </w:p>
    <w:p w14:paraId="5FA4F930" w14:textId="77777777" w:rsidR="00864A61" w:rsidRPr="0078190E" w:rsidRDefault="00864A61" w:rsidP="00864A61">
      <w:pPr>
        <w:tabs>
          <w:tab w:val="left" w:pos="993"/>
        </w:tabs>
        <w:spacing w:line="360" w:lineRule="auto"/>
        <w:ind w:left="284"/>
        <w:rPr>
          <w:sz w:val="22"/>
          <w:szCs w:val="22"/>
        </w:rPr>
      </w:pPr>
    </w:p>
    <w:p w14:paraId="56F88179" w14:textId="77777777" w:rsidR="00864A61" w:rsidRPr="00937954" w:rsidRDefault="00864A61" w:rsidP="00864A61">
      <w:pPr>
        <w:tabs>
          <w:tab w:val="left" w:pos="993"/>
        </w:tabs>
        <w:spacing w:line="360" w:lineRule="auto"/>
        <w:ind w:left="284"/>
        <w:rPr>
          <w:sz w:val="22"/>
          <w:szCs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168BF366" w14:textId="77777777" w:rsidR="00864A61" w:rsidRDefault="00864A61" w:rsidP="00864A61">
      <w:pPr>
        <w:pStyle w:val="Encabezado"/>
        <w:tabs>
          <w:tab w:val="clear" w:pos="4320"/>
          <w:tab w:val="clear" w:pos="8640"/>
        </w:tabs>
        <w:spacing w:line="360" w:lineRule="auto"/>
        <w:rPr>
          <w:rFonts w:cs="Arial"/>
          <w:b/>
          <w:bCs/>
          <w:spacing w:val="0"/>
          <w:sz w:val="24"/>
          <w:szCs w:val="22"/>
        </w:rPr>
      </w:pPr>
    </w:p>
    <w:p w14:paraId="12054DE0"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2"/>
        </w:rPr>
      </w:pPr>
      <w:r w:rsidRPr="00716CA0">
        <w:rPr>
          <w:b/>
          <w:color w:val="0070C0"/>
          <w:spacing w:val="0"/>
          <w:sz w:val="24"/>
        </w:rPr>
        <w:t>16. PROPOSAMENAK AURKEZTEKO MODUA</w:t>
      </w:r>
    </w:p>
    <w:p w14:paraId="7089383A" w14:textId="77777777" w:rsidR="00864A61" w:rsidRPr="00937954" w:rsidRDefault="00864A61" w:rsidP="00864A61">
      <w:pPr>
        <w:pStyle w:val="Encabezado"/>
        <w:tabs>
          <w:tab w:val="clear" w:pos="4320"/>
          <w:tab w:val="clear" w:pos="8640"/>
        </w:tabs>
        <w:spacing w:line="360" w:lineRule="auto"/>
        <w:rPr>
          <w:rFonts w:cs="Arial"/>
          <w:b/>
          <w:bCs/>
          <w:spacing w:val="0"/>
          <w:sz w:val="24"/>
          <w:szCs w:val="22"/>
        </w:rPr>
      </w:pPr>
    </w:p>
    <w:p w14:paraId="5B3F0F91" w14:textId="77777777" w:rsidR="00864A61" w:rsidRPr="00853B20" w:rsidRDefault="00864A61" w:rsidP="00864A61">
      <w:pPr>
        <w:suppressAutoHyphens/>
        <w:spacing w:line="360" w:lineRule="auto"/>
        <w:ind w:left="284"/>
        <w:rPr>
          <w:spacing w:val="-2"/>
          <w:sz w:val="22"/>
          <w:szCs w:val="22"/>
        </w:rPr>
      </w:pPr>
      <w:r>
        <w:rPr>
          <w:spacing w:val="0"/>
          <w:sz w:val="22"/>
        </w:rPr>
        <w:t xml:space="preserve">Lizitatzaileek </w:t>
      </w:r>
      <w:r>
        <w:rPr>
          <w:b/>
          <w:spacing w:val="0"/>
          <w:sz w:val="22"/>
        </w:rPr>
        <w:t>GUTUN-AZAL ELEKTRONIKO</w:t>
      </w:r>
      <w:r>
        <w:rPr>
          <w:spacing w:val="0"/>
          <w:sz w:val="22"/>
        </w:rPr>
        <w:t xml:space="preserve"> bakarra aurkeztu beharko dute, izenburuan </w:t>
      </w:r>
      <w:r>
        <w:rPr>
          <w:b/>
          <w:spacing w:val="0"/>
          <w:sz w:val="22"/>
        </w:rPr>
        <w:t>«GAITASUNA, KAUDIMENA ETA ADJUDIKAZIO-IRIZPIDEAK»</w:t>
      </w:r>
      <w:r>
        <w:rPr>
          <w:spacing w:val="0"/>
          <w:sz w:val="22"/>
        </w:rPr>
        <w:t xml:space="preserve"> dioena; lizitatzaileak edo haren ordezkariak sinatuta egon behar du, eta honako dokumentu hauek izango ditu:</w:t>
      </w:r>
    </w:p>
    <w:p w14:paraId="1D450951" w14:textId="77777777" w:rsidR="00864A61" w:rsidRDefault="00864A61" w:rsidP="00864A61">
      <w:pPr>
        <w:suppressAutoHyphens/>
        <w:spacing w:line="360" w:lineRule="auto"/>
        <w:ind w:left="284"/>
        <w:rPr>
          <w:rFonts w:cs="Arial"/>
          <w:bCs/>
          <w:spacing w:val="0"/>
          <w:sz w:val="22"/>
          <w:szCs w:val="22"/>
        </w:rPr>
      </w:pPr>
    </w:p>
    <w:p w14:paraId="7C832185" w14:textId="77777777" w:rsidR="00864A61" w:rsidRPr="0078190E" w:rsidRDefault="00864A61" w:rsidP="00864A61">
      <w:pPr>
        <w:numPr>
          <w:ilvl w:val="0"/>
          <w:numId w:val="14"/>
        </w:numPr>
        <w:suppressAutoHyphens/>
        <w:spacing w:line="360" w:lineRule="auto"/>
        <w:rPr>
          <w:rFonts w:cs="Arial"/>
          <w:bCs/>
          <w:spacing w:val="0"/>
          <w:sz w:val="22"/>
          <w:szCs w:val="22"/>
        </w:rPr>
      </w:pPr>
      <w:r>
        <w:rPr>
          <w:spacing w:val="0"/>
          <w:sz w:val="22"/>
        </w:rPr>
        <w:t xml:space="preserve"> Posta elektronikoko helbide gaitua.</w:t>
      </w:r>
    </w:p>
    <w:p w14:paraId="4DA9D4E4" w14:textId="77777777" w:rsidR="00864A61" w:rsidRPr="0078190E" w:rsidRDefault="00864A61" w:rsidP="00864A61">
      <w:pPr>
        <w:pStyle w:val="Encabezado"/>
        <w:tabs>
          <w:tab w:val="clear" w:pos="4320"/>
        </w:tabs>
        <w:spacing w:line="360" w:lineRule="auto"/>
        <w:ind w:left="1004"/>
        <w:rPr>
          <w:rFonts w:cs="Arial"/>
          <w:bCs/>
          <w:spacing w:val="0"/>
          <w:sz w:val="22"/>
          <w:szCs w:val="22"/>
        </w:rPr>
      </w:pPr>
    </w:p>
    <w:p w14:paraId="07590620" w14:textId="77777777" w:rsidR="00864A61" w:rsidRPr="0078190E" w:rsidRDefault="00864A61" w:rsidP="00864A61">
      <w:pPr>
        <w:pStyle w:val="Encabezado"/>
        <w:tabs>
          <w:tab w:val="clear" w:pos="432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7D4C9E30" w14:textId="77777777" w:rsidR="00864A61" w:rsidRPr="0078190E" w:rsidRDefault="00864A61" w:rsidP="00864A61">
      <w:pPr>
        <w:suppressAutoHyphens/>
        <w:spacing w:line="360" w:lineRule="auto"/>
        <w:ind w:left="284"/>
        <w:rPr>
          <w:rFonts w:cs="Arial"/>
          <w:bCs/>
          <w:spacing w:val="0"/>
          <w:sz w:val="22"/>
          <w:szCs w:val="22"/>
        </w:rPr>
      </w:pPr>
    </w:p>
    <w:p w14:paraId="7F5D89D9" w14:textId="77777777" w:rsidR="00864A61" w:rsidRPr="0078190E" w:rsidRDefault="00864A61" w:rsidP="00864A61">
      <w:pPr>
        <w:suppressAutoHyphens/>
        <w:spacing w:line="360" w:lineRule="auto"/>
        <w:ind w:left="644"/>
        <w:rPr>
          <w:rFonts w:cs="Arial"/>
          <w:bCs/>
          <w:spacing w:val="0"/>
          <w:sz w:val="22"/>
          <w:szCs w:val="22"/>
        </w:rPr>
      </w:pPr>
      <w:r>
        <w:br w:type="page"/>
      </w:r>
      <w:r>
        <w:rPr>
          <w:spacing w:val="0"/>
          <w:sz w:val="22"/>
        </w:rPr>
        <w:t>b) Lizitatzailearen erantzukizunpeko adierazpena.</w:t>
      </w:r>
    </w:p>
    <w:p w14:paraId="427E581F" w14:textId="77777777" w:rsidR="00864A61" w:rsidRPr="0078190E" w:rsidRDefault="00864A61" w:rsidP="00864A61">
      <w:pPr>
        <w:suppressAutoHyphens/>
        <w:spacing w:line="360" w:lineRule="auto"/>
        <w:ind w:left="1004"/>
        <w:rPr>
          <w:rFonts w:cs="Arial"/>
          <w:bCs/>
          <w:spacing w:val="0"/>
          <w:sz w:val="22"/>
          <w:szCs w:val="22"/>
        </w:rPr>
      </w:pPr>
    </w:p>
    <w:p w14:paraId="040774B5" w14:textId="77777777" w:rsidR="00864A61" w:rsidRPr="0078190E" w:rsidRDefault="00864A61" w:rsidP="00864A61">
      <w:pPr>
        <w:suppressAutoHyphens/>
        <w:spacing w:line="360" w:lineRule="auto"/>
        <w:ind w:left="1004"/>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12. klausulan.</w:t>
      </w:r>
    </w:p>
    <w:p w14:paraId="2D14F642" w14:textId="77777777" w:rsidR="00864A61" w:rsidRPr="0078190E" w:rsidRDefault="00864A61" w:rsidP="00864A61">
      <w:pPr>
        <w:suppressAutoHyphens/>
        <w:spacing w:line="360" w:lineRule="auto"/>
        <w:ind w:left="1004"/>
        <w:rPr>
          <w:rFonts w:cs="Arial"/>
          <w:bCs/>
          <w:spacing w:val="0"/>
          <w:sz w:val="22"/>
          <w:szCs w:val="22"/>
        </w:rPr>
      </w:pPr>
    </w:p>
    <w:p w14:paraId="183805CA" w14:textId="77777777" w:rsidR="00864A61" w:rsidRPr="0078190E" w:rsidRDefault="00864A61" w:rsidP="00864A61">
      <w:pPr>
        <w:suppressAutoHyphens/>
        <w:spacing w:line="360" w:lineRule="auto"/>
        <w:ind w:left="1004"/>
        <w:rPr>
          <w:rFonts w:cs="Arial"/>
          <w:bCs/>
          <w:spacing w:val="0"/>
          <w:sz w:val="22"/>
          <w:szCs w:val="22"/>
        </w:rPr>
      </w:pP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3842D89F" w14:textId="77777777" w:rsidR="00864A61" w:rsidRPr="0078190E" w:rsidRDefault="00864A61" w:rsidP="00864A61">
      <w:pPr>
        <w:suppressAutoHyphens/>
        <w:spacing w:line="360" w:lineRule="auto"/>
        <w:ind w:left="1004"/>
        <w:rPr>
          <w:rFonts w:cs="Arial"/>
          <w:bCs/>
          <w:spacing w:val="0"/>
          <w:sz w:val="22"/>
          <w:szCs w:val="22"/>
        </w:rPr>
      </w:pPr>
    </w:p>
    <w:p w14:paraId="777D151D" w14:textId="77777777" w:rsidR="00864A61" w:rsidRPr="0078190E" w:rsidRDefault="00864A61" w:rsidP="00864A61">
      <w:pPr>
        <w:numPr>
          <w:ilvl w:val="0"/>
          <w:numId w:val="7"/>
        </w:numPr>
        <w:suppressAutoHyphens/>
        <w:spacing w:line="360" w:lineRule="auto"/>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149FF312" w14:textId="77777777" w:rsidR="00864A61" w:rsidRPr="0078190E" w:rsidRDefault="00864A61" w:rsidP="00864A61">
      <w:pPr>
        <w:suppressAutoHyphens/>
        <w:spacing w:line="360" w:lineRule="auto"/>
        <w:ind w:left="1004"/>
        <w:rPr>
          <w:rFonts w:cs="Arial"/>
          <w:bCs/>
          <w:spacing w:val="0"/>
          <w:sz w:val="22"/>
          <w:szCs w:val="22"/>
        </w:rPr>
      </w:pPr>
    </w:p>
    <w:p w14:paraId="573CC4FE" w14:textId="77777777" w:rsidR="00864A61" w:rsidRPr="0078190E" w:rsidRDefault="00864A61" w:rsidP="00864A61">
      <w:pPr>
        <w:numPr>
          <w:ilvl w:val="0"/>
          <w:numId w:val="7"/>
        </w:numPr>
        <w:suppressAutoHyphens/>
        <w:spacing w:line="360" w:lineRule="auto"/>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515E1ABD" w14:textId="77777777" w:rsidR="00864A61" w:rsidRPr="0078190E" w:rsidRDefault="00864A61" w:rsidP="00864A61">
      <w:pPr>
        <w:suppressAutoHyphens/>
        <w:spacing w:line="360" w:lineRule="auto"/>
        <w:ind w:left="1004"/>
        <w:rPr>
          <w:rFonts w:cs="Arial"/>
          <w:bCs/>
          <w:spacing w:val="0"/>
          <w:sz w:val="22"/>
          <w:szCs w:val="22"/>
        </w:rPr>
      </w:pPr>
    </w:p>
    <w:p w14:paraId="2234B607" w14:textId="77777777" w:rsidR="00864A61" w:rsidRPr="0078190E" w:rsidRDefault="00864A61" w:rsidP="00864A61">
      <w:pPr>
        <w:numPr>
          <w:ilvl w:val="0"/>
          <w:numId w:val="7"/>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5B37FD90" w14:textId="77777777" w:rsidR="00864A61" w:rsidRPr="0078190E" w:rsidRDefault="00864A61" w:rsidP="00864A61">
      <w:pPr>
        <w:pStyle w:val="Prrafodelista"/>
        <w:rPr>
          <w:rFonts w:cs="Arial"/>
          <w:bCs/>
          <w:spacing w:val="0"/>
          <w:sz w:val="22"/>
          <w:szCs w:val="22"/>
        </w:rPr>
      </w:pPr>
    </w:p>
    <w:p w14:paraId="0E07610C" w14:textId="77777777" w:rsidR="00864A61" w:rsidRPr="0078190E" w:rsidRDefault="00864A61" w:rsidP="00864A61">
      <w:pPr>
        <w:numPr>
          <w:ilvl w:val="0"/>
          <w:numId w:val="7"/>
        </w:numPr>
        <w:suppressAutoHyphens/>
        <w:spacing w:line="360" w:lineRule="auto"/>
        <w:rPr>
          <w:rFonts w:cs="Arial"/>
          <w:bCs/>
          <w:spacing w:val="0"/>
          <w:sz w:val="22"/>
          <w:szCs w:val="22"/>
        </w:rPr>
      </w:pPr>
      <w:r>
        <w:rPr>
          <w:spacing w:val="0"/>
          <w:sz w:val="22"/>
        </w:rPr>
        <w:t xml:space="preserve"> Automatikoki zenbatestekoak diren irizpideei buruzko dokumentu hauek:</w:t>
      </w:r>
    </w:p>
    <w:p w14:paraId="4C22B3C5" w14:textId="77777777" w:rsidR="00864A61" w:rsidRPr="0078190E" w:rsidRDefault="00864A61" w:rsidP="00864A61">
      <w:pPr>
        <w:pStyle w:val="Prrafodelista"/>
        <w:rPr>
          <w:rFonts w:cs="Arial"/>
          <w:bCs/>
          <w:spacing w:val="0"/>
          <w:sz w:val="22"/>
          <w:szCs w:val="22"/>
        </w:rPr>
      </w:pPr>
    </w:p>
    <w:p w14:paraId="6A575F0F" w14:textId="77777777" w:rsidR="00864A61" w:rsidRPr="0078190E" w:rsidRDefault="00864A61" w:rsidP="00864A61">
      <w:pPr>
        <w:pStyle w:val="Prrafodelista"/>
        <w:numPr>
          <w:ilvl w:val="0"/>
          <w:numId w:val="5"/>
        </w:numPr>
        <w:contextualSpacing w:val="0"/>
        <w:rPr>
          <w:rFonts w:cs="Arial"/>
          <w:bCs/>
          <w:spacing w:val="0"/>
          <w:sz w:val="22"/>
          <w:szCs w:val="22"/>
        </w:rPr>
      </w:pPr>
      <w:r>
        <w:rPr>
          <w:spacing w:val="0"/>
          <w:sz w:val="22"/>
        </w:rPr>
        <w:t xml:space="preserve"> Proposamen ekonomikoa, II. eranskineko ereduaren araberakoa.</w:t>
      </w:r>
    </w:p>
    <w:p w14:paraId="34E6C221" w14:textId="77777777" w:rsidR="00864A61" w:rsidRPr="0078190E" w:rsidRDefault="00864A61" w:rsidP="00864A61">
      <w:pPr>
        <w:pStyle w:val="Prrafodelista"/>
        <w:ind w:left="1426"/>
        <w:rPr>
          <w:rFonts w:cs="Arial"/>
          <w:bCs/>
          <w:spacing w:val="0"/>
          <w:sz w:val="22"/>
          <w:szCs w:val="22"/>
        </w:rPr>
      </w:pPr>
    </w:p>
    <w:p w14:paraId="13B23340" w14:textId="77777777" w:rsidR="00864A61" w:rsidRPr="0078190E" w:rsidRDefault="00864A61" w:rsidP="00864A61">
      <w:pPr>
        <w:pStyle w:val="Prrafodelista"/>
        <w:numPr>
          <w:ilvl w:val="0"/>
          <w:numId w:val="5"/>
        </w:numPr>
        <w:contextualSpacing w:val="0"/>
        <w:rPr>
          <w:rFonts w:cs="Arial"/>
          <w:bCs/>
          <w:spacing w:val="0"/>
          <w:sz w:val="22"/>
          <w:szCs w:val="22"/>
        </w:rPr>
      </w:pPr>
      <w:r>
        <w:rPr>
          <w:spacing w:val="0"/>
          <w:sz w:val="22"/>
        </w:rPr>
        <w:t xml:space="preserve"> Unitateko prezioen zerrenda, hala badagokio.</w:t>
      </w:r>
    </w:p>
    <w:p w14:paraId="3664C7C3" w14:textId="77777777" w:rsidR="00864A61" w:rsidRPr="0078190E" w:rsidRDefault="00864A61" w:rsidP="00864A61">
      <w:pPr>
        <w:pStyle w:val="Prrafodelista"/>
        <w:rPr>
          <w:rFonts w:cs="Arial"/>
          <w:bCs/>
          <w:spacing w:val="0"/>
          <w:sz w:val="22"/>
          <w:szCs w:val="22"/>
        </w:rPr>
      </w:pPr>
    </w:p>
    <w:p w14:paraId="53504F71" w14:textId="77777777" w:rsidR="00864A61" w:rsidRPr="0078190E" w:rsidRDefault="00864A61" w:rsidP="00864A61">
      <w:pPr>
        <w:pStyle w:val="Prrafodelista"/>
        <w:numPr>
          <w:ilvl w:val="0"/>
          <w:numId w:val="5"/>
        </w:numPr>
        <w:spacing w:line="360" w:lineRule="auto"/>
        <w:contextualSpacing w:val="0"/>
        <w:rPr>
          <w:rFonts w:cs="Arial"/>
          <w:bCs/>
          <w:spacing w:val="0"/>
          <w:sz w:val="22"/>
          <w:szCs w:val="22"/>
        </w:rPr>
      </w:pPr>
      <w:r>
        <w:rPr>
          <w:spacing w:val="0"/>
          <w:sz w:val="22"/>
        </w:rPr>
        <w:t xml:space="preserve"> Klausula-agiri honetako 13. klausulan adierazitako automatikoki zenbatestekoak diren gainerako irizpideei buruzkoak.</w:t>
      </w:r>
    </w:p>
    <w:p w14:paraId="4B048674" w14:textId="71616853" w:rsidR="0089642E" w:rsidRDefault="0089642E">
      <w:pPr>
        <w:jc w:val="left"/>
        <w:rPr>
          <w:rFonts w:cs="Arial"/>
          <w:bCs/>
          <w:spacing w:val="0"/>
          <w:sz w:val="22"/>
          <w:szCs w:val="22"/>
        </w:rPr>
      </w:pPr>
      <w:r>
        <w:rPr>
          <w:rFonts w:cs="Arial"/>
          <w:bCs/>
          <w:spacing w:val="0"/>
          <w:sz w:val="22"/>
          <w:szCs w:val="22"/>
        </w:rPr>
        <w:br w:type="page"/>
      </w:r>
    </w:p>
    <w:p w14:paraId="07A6F945" w14:textId="77777777" w:rsidR="00864A61" w:rsidRPr="0078190E" w:rsidRDefault="00864A61" w:rsidP="00864A61">
      <w:pPr>
        <w:suppressAutoHyphens/>
        <w:spacing w:line="360" w:lineRule="auto"/>
        <w:ind w:left="284"/>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2BB57979" w14:textId="77777777" w:rsidR="00864A61" w:rsidRPr="00937954" w:rsidRDefault="00864A61" w:rsidP="00864A61">
      <w:pPr>
        <w:suppressAutoHyphens/>
        <w:spacing w:line="360" w:lineRule="auto"/>
        <w:ind w:left="284"/>
        <w:rPr>
          <w:rFonts w:cs="Arial"/>
          <w:bCs/>
          <w:spacing w:val="0"/>
          <w:sz w:val="22"/>
          <w:szCs w:val="22"/>
        </w:rPr>
      </w:pPr>
    </w:p>
    <w:p w14:paraId="6C01F3A4" w14:textId="030A1709" w:rsidR="00864A61" w:rsidRPr="00716CA0" w:rsidRDefault="007B4382" w:rsidP="007B4382">
      <w:pPr>
        <w:pStyle w:val="Encabezado"/>
        <w:tabs>
          <w:tab w:val="clear" w:pos="4320"/>
          <w:tab w:val="clear" w:pos="8640"/>
        </w:tabs>
        <w:spacing w:line="360" w:lineRule="auto"/>
        <w:ind w:left="425" w:hanging="425"/>
        <w:rPr>
          <w:rFonts w:cs="Arial"/>
          <w:b/>
          <w:bCs/>
          <w:color w:val="0070C0"/>
          <w:spacing w:val="0"/>
          <w:sz w:val="24"/>
          <w:szCs w:val="22"/>
        </w:rPr>
      </w:pPr>
      <w:r>
        <w:rPr>
          <w:b/>
          <w:color w:val="0070C0"/>
          <w:spacing w:val="0"/>
          <w:sz w:val="24"/>
        </w:rPr>
        <w:t>17.</w:t>
      </w:r>
      <w:r>
        <w:rPr>
          <w:b/>
          <w:color w:val="0070C0"/>
          <w:spacing w:val="0"/>
          <w:sz w:val="24"/>
        </w:rPr>
        <w:tab/>
      </w:r>
      <w:r w:rsidR="00864A61" w:rsidRPr="00716CA0">
        <w:rPr>
          <w:b/>
          <w:color w:val="0070C0"/>
          <w:spacing w:val="0"/>
          <w:sz w:val="24"/>
        </w:rPr>
        <w:t>AURKEZTUTAKO AGIRIAK IREKI ETA PROZESATZEA; ENPRESAK AUKERATZEA, ETA ESKAINTZAK BALIOESTEA</w:t>
      </w:r>
    </w:p>
    <w:p w14:paraId="21ECCEDE" w14:textId="77777777" w:rsidR="00864A61" w:rsidRPr="00937954" w:rsidRDefault="00864A61" w:rsidP="00864A61">
      <w:pPr>
        <w:pStyle w:val="Encabezado"/>
        <w:spacing w:line="360" w:lineRule="auto"/>
        <w:ind w:left="284"/>
        <w:rPr>
          <w:rFonts w:cs="Arial"/>
          <w:bCs/>
          <w:spacing w:val="0"/>
          <w:sz w:val="22"/>
          <w:szCs w:val="22"/>
        </w:rPr>
      </w:pPr>
    </w:p>
    <w:p w14:paraId="14C8F0E5" w14:textId="77777777" w:rsidR="00864A61" w:rsidRPr="0078190E" w:rsidRDefault="00864A61" w:rsidP="00864A61">
      <w:pPr>
        <w:pStyle w:val="Encabezado"/>
        <w:spacing w:line="360" w:lineRule="auto"/>
        <w:ind w:left="284"/>
        <w:rPr>
          <w:rFonts w:cs="Arial"/>
          <w:bCs/>
          <w:spacing w:val="0"/>
          <w:sz w:val="22"/>
          <w:szCs w:val="22"/>
        </w:rPr>
      </w:pPr>
      <w:r>
        <w:rPr>
          <w:spacing w:val="0"/>
          <w:sz w:val="22"/>
        </w:rPr>
        <w:t>Proposamenak aurkezteko epea igarota, kontratazio-mahaiak honako jardun hauek egingo ditu, saio bakar batean:</w:t>
      </w:r>
    </w:p>
    <w:p w14:paraId="7BCE3749" w14:textId="77777777" w:rsidR="00864A61" w:rsidRPr="0078190E" w:rsidRDefault="00864A61" w:rsidP="00864A61">
      <w:pPr>
        <w:pStyle w:val="Encabezado"/>
        <w:spacing w:line="360" w:lineRule="auto"/>
        <w:ind w:left="284"/>
        <w:rPr>
          <w:rFonts w:cs="Arial"/>
          <w:bCs/>
          <w:spacing w:val="0"/>
          <w:sz w:val="22"/>
          <w:szCs w:val="22"/>
        </w:rPr>
      </w:pPr>
    </w:p>
    <w:p w14:paraId="312BF145" w14:textId="77777777" w:rsidR="00864A61" w:rsidRPr="0078190E" w:rsidRDefault="00864A61" w:rsidP="00864A61">
      <w:pPr>
        <w:pStyle w:val="Encabezado"/>
        <w:tabs>
          <w:tab w:val="clear" w:pos="4320"/>
          <w:tab w:val="clear" w:pos="8640"/>
        </w:tabs>
        <w:spacing w:line="360" w:lineRule="auto"/>
        <w:ind w:left="709" w:hanging="425"/>
        <w:rPr>
          <w:rFonts w:cs="Arial"/>
          <w:bCs/>
          <w:spacing w:val="0"/>
          <w:sz w:val="22"/>
          <w:szCs w:val="22"/>
        </w:rPr>
      </w:pPr>
      <w:r>
        <w:rPr>
          <w:spacing w:val="0"/>
          <w:sz w:val="22"/>
        </w:rPr>
        <w:t>1.- Gutun-azal elektronikoa irekiko du, eta egiaztatuko du hartan jasotako dokumentazioa, kontratu hau lortzeko eskakizunak betetzeari dagokiona zein adjudikazio-irizpideei dagokiena.</w:t>
      </w:r>
    </w:p>
    <w:p w14:paraId="7DD3A061" w14:textId="77777777" w:rsidR="00864A61" w:rsidRPr="0078190E" w:rsidRDefault="00864A61" w:rsidP="00864A61">
      <w:pPr>
        <w:pStyle w:val="Encabezado"/>
        <w:tabs>
          <w:tab w:val="clear" w:pos="4320"/>
          <w:tab w:val="clear" w:pos="8640"/>
        </w:tabs>
        <w:spacing w:line="360" w:lineRule="auto"/>
        <w:ind w:left="567"/>
        <w:rPr>
          <w:rFonts w:cs="Arial"/>
          <w:bCs/>
          <w:spacing w:val="0"/>
          <w:sz w:val="22"/>
          <w:szCs w:val="22"/>
        </w:rPr>
      </w:pPr>
    </w:p>
    <w:p w14:paraId="3ABCB1E8" w14:textId="77777777" w:rsidR="00864A61" w:rsidRPr="0078190E" w:rsidRDefault="00864A61" w:rsidP="00864A61">
      <w:pPr>
        <w:pStyle w:val="Encabezado"/>
        <w:tabs>
          <w:tab w:val="clear" w:pos="4320"/>
          <w:tab w:val="clear" w:pos="8640"/>
        </w:tabs>
        <w:spacing w:line="360" w:lineRule="auto"/>
        <w:ind w:left="709"/>
        <w:rPr>
          <w:rFonts w:cs="Arial"/>
          <w:bCs/>
          <w:spacing w:val="0"/>
          <w:sz w:val="22"/>
          <w:szCs w:val="22"/>
        </w:rPr>
      </w:pPr>
      <w:r>
        <w:rPr>
          <w:spacing w:val="0"/>
          <w:sz w:val="22"/>
        </w:rPr>
        <w:t>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7401F71B" w14:textId="77777777" w:rsidR="00864A61" w:rsidRPr="0078190E" w:rsidRDefault="00864A61" w:rsidP="00864A61">
      <w:pPr>
        <w:spacing w:line="360" w:lineRule="auto"/>
        <w:ind w:left="567"/>
        <w:rPr>
          <w:rFonts w:cs="Arial"/>
          <w:b/>
          <w:bCs/>
          <w:spacing w:val="0"/>
          <w:sz w:val="22"/>
          <w:szCs w:val="22"/>
        </w:rPr>
      </w:pPr>
    </w:p>
    <w:p w14:paraId="0A71C13F" w14:textId="77777777" w:rsidR="00864A61" w:rsidRPr="0078190E" w:rsidRDefault="00864A61" w:rsidP="00864A61">
      <w:pPr>
        <w:pStyle w:val="Encabezado"/>
        <w:tabs>
          <w:tab w:val="clear" w:pos="4320"/>
          <w:tab w:val="clear" w:pos="8640"/>
        </w:tabs>
        <w:spacing w:line="360" w:lineRule="auto"/>
        <w:ind w:left="709" w:hanging="425"/>
        <w:rPr>
          <w:rFonts w:cs="Arial"/>
          <w:bCs/>
          <w:spacing w:val="0"/>
          <w:sz w:val="22"/>
          <w:szCs w:val="22"/>
        </w:rPr>
      </w:pPr>
      <w:r>
        <w:rPr>
          <w:spacing w:val="0"/>
          <w:sz w:val="22"/>
        </w:rPr>
        <w:t>2.- Baztertu egingo ditu klausula-agiriko eskakizunak eta betebeharrak betetzen ez dituzten eskaintzak, halakorik badago.</w:t>
      </w:r>
    </w:p>
    <w:p w14:paraId="490F39DF" w14:textId="77777777" w:rsidR="00864A61" w:rsidRPr="0078190E" w:rsidRDefault="00864A61" w:rsidP="00864A61">
      <w:pPr>
        <w:pStyle w:val="Encabezado"/>
        <w:tabs>
          <w:tab w:val="clear" w:pos="4320"/>
          <w:tab w:val="clear" w:pos="8640"/>
        </w:tabs>
        <w:spacing w:line="360" w:lineRule="auto"/>
        <w:ind w:left="709" w:hanging="425"/>
        <w:rPr>
          <w:rFonts w:cs="Arial"/>
          <w:bCs/>
          <w:spacing w:val="0"/>
          <w:sz w:val="22"/>
          <w:szCs w:val="22"/>
        </w:rPr>
      </w:pPr>
    </w:p>
    <w:p w14:paraId="682BEB63" w14:textId="77777777" w:rsidR="00864A61" w:rsidRPr="0078190E" w:rsidRDefault="00864A61" w:rsidP="00864A61">
      <w:pPr>
        <w:pStyle w:val="Encabezado"/>
        <w:tabs>
          <w:tab w:val="clear" w:pos="4320"/>
          <w:tab w:val="clear" w:pos="8640"/>
        </w:tabs>
        <w:spacing w:line="360" w:lineRule="auto"/>
        <w:ind w:left="709" w:hanging="425"/>
        <w:rPr>
          <w:rFonts w:cs="Arial"/>
          <w:bCs/>
          <w:spacing w:val="0"/>
          <w:sz w:val="22"/>
          <w:szCs w:val="22"/>
        </w:rPr>
      </w:pPr>
      <w:r>
        <w:rPr>
          <w:spacing w:val="0"/>
          <w:sz w:val="22"/>
        </w:rPr>
        <w:t>3.- Eskaintzak balioetsiko ditu; haietako bakoitzak lortutako guztizko puntuazioa ezarriko du, eta puntuazio handienetik txikienera sailkatuko ditu.</w:t>
      </w:r>
    </w:p>
    <w:p w14:paraId="77F22AD3" w14:textId="77777777" w:rsidR="00864A61" w:rsidRPr="0078190E" w:rsidRDefault="00864A61" w:rsidP="00864A61">
      <w:pPr>
        <w:pStyle w:val="Encabezado"/>
        <w:tabs>
          <w:tab w:val="clear" w:pos="4320"/>
          <w:tab w:val="clear" w:pos="8640"/>
        </w:tabs>
        <w:spacing w:line="360" w:lineRule="auto"/>
        <w:ind w:left="709" w:hanging="425"/>
        <w:rPr>
          <w:rFonts w:cs="Arial"/>
          <w:bCs/>
          <w:spacing w:val="0"/>
          <w:sz w:val="22"/>
          <w:szCs w:val="22"/>
        </w:rPr>
      </w:pPr>
    </w:p>
    <w:p w14:paraId="2061D624" w14:textId="77777777" w:rsidR="00864A61" w:rsidRPr="0078190E" w:rsidRDefault="00864A61" w:rsidP="00864A61">
      <w:pPr>
        <w:pStyle w:val="Encabezado"/>
        <w:tabs>
          <w:tab w:val="clear" w:pos="4320"/>
          <w:tab w:val="clear" w:pos="8640"/>
        </w:tabs>
        <w:spacing w:line="360" w:lineRule="auto"/>
        <w:ind w:left="709" w:hanging="425"/>
        <w:rPr>
          <w:rFonts w:cs="Arial"/>
          <w:bCs/>
          <w:spacing w:val="0"/>
          <w:sz w:val="22"/>
          <w:szCs w:val="22"/>
        </w:rPr>
      </w:pPr>
      <w:r>
        <w:rPr>
          <w:spacing w:val="0"/>
          <w:sz w:val="22"/>
        </w:rPr>
        <w:t>4.- Puntuaziorik onena lortu duen lizitatzailearen aldeko adjudikazio-proposamena egingo du.</w:t>
      </w:r>
    </w:p>
    <w:p w14:paraId="6460F5B9" w14:textId="77777777" w:rsidR="00864A61" w:rsidRPr="0078190E" w:rsidRDefault="00864A61" w:rsidP="00864A61">
      <w:pPr>
        <w:pStyle w:val="Encabezado"/>
        <w:tabs>
          <w:tab w:val="clear" w:pos="4320"/>
          <w:tab w:val="clear" w:pos="8640"/>
        </w:tabs>
        <w:spacing w:line="360" w:lineRule="auto"/>
        <w:ind w:left="1134"/>
        <w:rPr>
          <w:rFonts w:cs="Arial"/>
          <w:bCs/>
          <w:spacing w:val="0"/>
          <w:sz w:val="22"/>
          <w:szCs w:val="22"/>
        </w:rPr>
      </w:pPr>
    </w:p>
    <w:p w14:paraId="76BFA175" w14:textId="77777777" w:rsidR="00864A61" w:rsidRPr="0078190E" w:rsidRDefault="00864A61" w:rsidP="00864A61">
      <w:pPr>
        <w:pStyle w:val="Prrafodelista"/>
        <w:spacing w:line="360" w:lineRule="auto"/>
        <w:rPr>
          <w:rFonts w:cs="Arial"/>
          <w:bCs/>
          <w:spacing w:val="0"/>
          <w:sz w:val="22"/>
          <w:szCs w:val="22"/>
        </w:rPr>
      </w:pPr>
      <w:r>
        <w:rPr>
          <w:spacing w:val="0"/>
          <w:sz w:val="22"/>
        </w:rPr>
        <w:t>Kontratua adjudikatzeko proposamenak ez du inolako eskubiderik sortuko proposatutako lizitatzailearen alde; ez du eskubiderik eskuratuko administrazioaren aurrean harik eta kontratua formalizatu arte.</w:t>
      </w:r>
    </w:p>
    <w:p w14:paraId="30A1EAE2" w14:textId="77777777" w:rsidR="00864A61" w:rsidRPr="0078190E" w:rsidRDefault="00864A61" w:rsidP="00864A61">
      <w:pPr>
        <w:pStyle w:val="Encabezado"/>
        <w:tabs>
          <w:tab w:val="clear" w:pos="4320"/>
          <w:tab w:val="clear" w:pos="8640"/>
        </w:tabs>
        <w:spacing w:line="360" w:lineRule="auto"/>
        <w:ind w:left="709"/>
        <w:rPr>
          <w:rFonts w:cs="Arial"/>
          <w:bCs/>
          <w:spacing w:val="0"/>
          <w:sz w:val="22"/>
          <w:szCs w:val="22"/>
        </w:rPr>
      </w:pPr>
    </w:p>
    <w:p w14:paraId="4EBCB0CC" w14:textId="77777777" w:rsidR="00864A61" w:rsidRPr="0078190E" w:rsidRDefault="00864A61" w:rsidP="00864A61">
      <w:pPr>
        <w:pStyle w:val="Encabezado"/>
        <w:tabs>
          <w:tab w:val="clear" w:pos="4320"/>
          <w:tab w:val="clear" w:pos="8640"/>
        </w:tabs>
        <w:spacing w:line="360" w:lineRule="auto"/>
        <w:ind w:left="709"/>
        <w:rPr>
          <w:rFonts w:cs="Arial"/>
          <w:bCs/>
          <w:spacing w:val="0"/>
          <w:sz w:val="22"/>
          <w:szCs w:val="22"/>
        </w:rPr>
      </w:pPr>
      <w:r>
        <w:br w:type="page"/>
      </w:r>
      <w:r>
        <w:rPr>
          <w:spacing w:val="0"/>
          <w:sz w:val="22"/>
        </w:rPr>
        <w:t>Puntuaziorik onena lortu duen lizitatzailearen eskaintza nabarmenki baxuegia dela uste izanez gero, 149. artikuluan jasotako egoeraren bat gertatzeagatik, artikulu horretan ezarritako prozedurari jarraituko dio; dena den, ezin izango da izan 5 egun baliodun baino luzeagoa izan lizitatzaileak bere eskaintza justifikatzeko duen epea, dagokion komunikazioa igortzen zaionetik.</w:t>
      </w:r>
    </w:p>
    <w:p w14:paraId="37D77400" w14:textId="77777777" w:rsidR="00864A61" w:rsidRPr="0078190E" w:rsidRDefault="00864A61" w:rsidP="00864A61">
      <w:pPr>
        <w:pStyle w:val="Encabezado"/>
        <w:tabs>
          <w:tab w:val="clear" w:pos="4320"/>
          <w:tab w:val="clear" w:pos="8640"/>
        </w:tabs>
        <w:spacing w:line="360" w:lineRule="auto"/>
        <w:ind w:left="567"/>
        <w:rPr>
          <w:rFonts w:cs="Arial"/>
          <w:bCs/>
          <w:spacing w:val="0"/>
          <w:sz w:val="22"/>
          <w:szCs w:val="22"/>
        </w:rPr>
      </w:pPr>
    </w:p>
    <w:p w14:paraId="5F8A016F" w14:textId="77777777" w:rsidR="00864A61" w:rsidRPr="0078190E" w:rsidRDefault="00864A61" w:rsidP="00864A61">
      <w:pPr>
        <w:pStyle w:val="Encabezado"/>
        <w:tabs>
          <w:tab w:val="clear" w:pos="4320"/>
          <w:tab w:val="clear" w:pos="8640"/>
        </w:tabs>
        <w:spacing w:line="360" w:lineRule="auto"/>
        <w:ind w:left="709"/>
        <w:rPr>
          <w:rFonts w:cs="Arial"/>
          <w:bCs/>
          <w:spacing w:val="0"/>
          <w:sz w:val="22"/>
          <w:szCs w:val="22"/>
        </w:rPr>
      </w:pPr>
      <w:r>
        <w:rPr>
          <w:spacing w:val="0"/>
          <w:sz w:val="22"/>
        </w:rPr>
        <w:t>Egindako jardun guztien berri emango da espedientean, eta aktetan jaso, nahitaez idatzi beharko baitira aktak.</w:t>
      </w:r>
    </w:p>
    <w:p w14:paraId="4C65EC92" w14:textId="77777777" w:rsidR="00864A61" w:rsidRPr="0078190E" w:rsidRDefault="00864A61" w:rsidP="00864A61">
      <w:pPr>
        <w:pStyle w:val="Encabezado"/>
        <w:tabs>
          <w:tab w:val="clear" w:pos="4320"/>
          <w:tab w:val="clear" w:pos="8640"/>
        </w:tabs>
        <w:spacing w:line="360" w:lineRule="auto"/>
        <w:ind w:left="567"/>
        <w:rPr>
          <w:rFonts w:cs="Arial"/>
          <w:bCs/>
          <w:spacing w:val="0"/>
          <w:sz w:val="22"/>
          <w:szCs w:val="22"/>
        </w:rPr>
      </w:pPr>
    </w:p>
    <w:p w14:paraId="7D31706E" w14:textId="77777777" w:rsidR="00864A61" w:rsidRPr="0078190E" w:rsidRDefault="00864A61" w:rsidP="00864A61">
      <w:pPr>
        <w:pStyle w:val="Encabezado"/>
        <w:tabs>
          <w:tab w:val="clear" w:pos="4320"/>
          <w:tab w:val="clear" w:pos="8640"/>
        </w:tabs>
        <w:spacing w:line="360" w:lineRule="auto"/>
        <w:ind w:left="709" w:hanging="425"/>
        <w:rPr>
          <w:rFonts w:cs="Arial"/>
          <w:bCs/>
          <w:spacing w:val="0"/>
          <w:sz w:val="22"/>
          <w:szCs w:val="22"/>
        </w:rPr>
      </w:pPr>
      <w:r>
        <w:rPr>
          <w:spacing w:val="0"/>
          <w:sz w:val="22"/>
        </w:rPr>
        <w:t>5.- Lizitatzaileen eta Enpresa Sailkatuen Euskal Autonomia Erkidegoko Erregistrora edo Sektore Publikoko Lizitatzaileen eta Enpresa Sailkatuen Erregistro Ofizialera joko du, eta kontratua adjudikatzeko proposatutako lizitatzailearen datuak egiaztatuko ditu: haren izaera eta gaitasuna.</w:t>
      </w:r>
    </w:p>
    <w:p w14:paraId="6CB33288" w14:textId="77777777" w:rsidR="00864A61" w:rsidRDefault="00864A61" w:rsidP="00864A61">
      <w:pPr>
        <w:pStyle w:val="Encabezado"/>
        <w:tabs>
          <w:tab w:val="clear" w:pos="4320"/>
          <w:tab w:val="clear" w:pos="8640"/>
        </w:tabs>
        <w:spacing w:line="360" w:lineRule="auto"/>
        <w:rPr>
          <w:rFonts w:cs="Arial"/>
          <w:b/>
          <w:bCs/>
          <w:spacing w:val="0"/>
          <w:sz w:val="24"/>
          <w:szCs w:val="22"/>
        </w:rPr>
      </w:pPr>
    </w:p>
    <w:p w14:paraId="31A66DF0"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2"/>
        </w:rPr>
      </w:pPr>
      <w:r w:rsidRPr="00716CA0">
        <w:rPr>
          <w:b/>
          <w:color w:val="0070C0"/>
          <w:spacing w:val="0"/>
          <w:sz w:val="24"/>
        </w:rPr>
        <w:t>18. ADJUDIKAZIOA ETA FORMALIZATZEA</w:t>
      </w:r>
    </w:p>
    <w:p w14:paraId="58D464A1" w14:textId="77777777" w:rsidR="00864A61" w:rsidRPr="00937954" w:rsidRDefault="00864A61" w:rsidP="00864A61">
      <w:pPr>
        <w:tabs>
          <w:tab w:val="center" w:pos="4320"/>
          <w:tab w:val="right" w:pos="8640"/>
        </w:tabs>
        <w:spacing w:line="360" w:lineRule="auto"/>
        <w:ind w:left="284"/>
        <w:rPr>
          <w:rFonts w:cs="Arial"/>
          <w:bCs/>
          <w:spacing w:val="0"/>
          <w:sz w:val="22"/>
          <w:szCs w:val="22"/>
        </w:rPr>
      </w:pPr>
    </w:p>
    <w:p w14:paraId="67256986" w14:textId="77777777" w:rsidR="00864A61" w:rsidRPr="0078190E" w:rsidRDefault="00864A61" w:rsidP="00864A61">
      <w:pPr>
        <w:tabs>
          <w:tab w:val="center" w:pos="4320"/>
          <w:tab w:val="right" w:pos="8640"/>
        </w:tabs>
        <w:spacing w:line="360" w:lineRule="auto"/>
        <w:ind w:left="284"/>
        <w:rPr>
          <w:rFonts w:cs="Arial"/>
          <w:bCs/>
          <w:spacing w:val="0"/>
          <w:sz w:val="22"/>
          <w:szCs w:val="22"/>
        </w:rPr>
      </w:pPr>
      <w:r>
        <w:rPr>
          <w:spacing w:val="0"/>
          <w:sz w:val="22"/>
        </w:rPr>
        <w:t>Gehienez bost egun naturaleko epean Kontu-hartzailetzak gastu-konpromisoa fiskalizatu ondoren, 159.4 artikuluan xedatutakoari jarraituz, kontratazio-organoak kontratuaren adjudikazioa ebatziko du.</w:t>
      </w:r>
    </w:p>
    <w:p w14:paraId="214E2F3F" w14:textId="77777777" w:rsidR="00864A61" w:rsidRPr="0078190E" w:rsidRDefault="00864A61" w:rsidP="00864A61">
      <w:pPr>
        <w:tabs>
          <w:tab w:val="center" w:pos="4320"/>
          <w:tab w:val="right" w:pos="8640"/>
        </w:tabs>
        <w:spacing w:line="360" w:lineRule="auto"/>
        <w:ind w:left="284"/>
        <w:rPr>
          <w:rFonts w:cs="Arial"/>
          <w:bCs/>
          <w:spacing w:val="0"/>
          <w:sz w:val="22"/>
          <w:szCs w:val="22"/>
        </w:rPr>
      </w:pPr>
    </w:p>
    <w:p w14:paraId="4F773723" w14:textId="77777777" w:rsidR="00864A61" w:rsidRPr="0078190E" w:rsidRDefault="00864A61" w:rsidP="00864A61">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2B8B1CD9" w14:textId="77777777" w:rsidR="00864A61" w:rsidRPr="0078190E" w:rsidRDefault="00864A61" w:rsidP="00864A61">
      <w:pPr>
        <w:tabs>
          <w:tab w:val="center" w:pos="4320"/>
          <w:tab w:val="right" w:pos="8640"/>
        </w:tabs>
        <w:spacing w:line="360" w:lineRule="auto"/>
        <w:ind w:left="284"/>
        <w:rPr>
          <w:rFonts w:cs="Arial"/>
          <w:bCs/>
          <w:spacing w:val="0"/>
          <w:sz w:val="22"/>
          <w:szCs w:val="22"/>
        </w:rPr>
      </w:pPr>
    </w:p>
    <w:p w14:paraId="12DE7039" w14:textId="77777777" w:rsidR="00864A61" w:rsidRPr="0078190E" w:rsidRDefault="00864A61" w:rsidP="00864A61">
      <w:pPr>
        <w:tabs>
          <w:tab w:val="center" w:pos="4320"/>
          <w:tab w:val="right" w:pos="8640"/>
        </w:tabs>
        <w:spacing w:line="360" w:lineRule="auto"/>
        <w:ind w:left="284"/>
        <w:rPr>
          <w:rFonts w:cs="Arial"/>
          <w:bCs/>
          <w:spacing w:val="0"/>
          <w:sz w:val="22"/>
          <w:szCs w:val="22"/>
        </w:rPr>
      </w:pPr>
      <w:r>
        <w:rPr>
          <w:spacing w:val="0"/>
          <w:sz w:val="22"/>
        </w:rPr>
        <w:t>Sektore Publikoko Kontratuen Legearen 159.6.e) artikuluak xedatzen duenez, aurkeztutako eskaintzak eta haien balioespenari buruzko dokumentazioa era irekian baliabide informatikoen bidez eskuratzeko moduan egongo dira inolako murriztapenik gabe, adjudikazioa jakinarazten den unetik.</w:t>
      </w:r>
    </w:p>
    <w:p w14:paraId="7A8407CE" w14:textId="77777777" w:rsidR="00864A61" w:rsidRPr="0078190E" w:rsidRDefault="00864A61" w:rsidP="00864A61">
      <w:pPr>
        <w:tabs>
          <w:tab w:val="center" w:pos="4320"/>
          <w:tab w:val="right" w:pos="8640"/>
        </w:tabs>
        <w:spacing w:line="360" w:lineRule="auto"/>
        <w:ind w:left="284"/>
        <w:rPr>
          <w:rFonts w:cs="Arial"/>
          <w:bCs/>
          <w:spacing w:val="0"/>
          <w:sz w:val="22"/>
          <w:szCs w:val="22"/>
        </w:rPr>
      </w:pPr>
    </w:p>
    <w:p w14:paraId="362C6684" w14:textId="77777777" w:rsidR="00864A61" w:rsidRPr="0078190E" w:rsidRDefault="00864A61" w:rsidP="00864A61">
      <w:pPr>
        <w:pStyle w:val="Encabezado"/>
        <w:spacing w:line="360" w:lineRule="auto"/>
        <w:ind w:left="284"/>
        <w:rPr>
          <w:sz w:val="22"/>
          <w:szCs w:val="22"/>
        </w:rPr>
      </w:pPr>
      <w:r>
        <w:rPr>
          <w:spacing w:val="0"/>
          <w:sz w:val="22"/>
        </w:rPr>
        <w:t>Kontratistak adjudikazio-ebazpena onartzen duela sinatuz formalizatuko da kontratua, eta horren bidez burutuko da kontratua.</w:t>
      </w:r>
    </w:p>
    <w:p w14:paraId="6065B962" w14:textId="77777777" w:rsidR="00864A61" w:rsidRPr="0078190E" w:rsidRDefault="00864A61" w:rsidP="00864A61">
      <w:pPr>
        <w:pStyle w:val="Encabezado"/>
        <w:tabs>
          <w:tab w:val="clear" w:pos="4320"/>
          <w:tab w:val="clear" w:pos="8640"/>
        </w:tabs>
        <w:spacing w:line="360" w:lineRule="auto"/>
        <w:ind w:left="284"/>
        <w:rPr>
          <w:rFonts w:cs="Arial"/>
          <w:bCs/>
          <w:spacing w:val="0"/>
          <w:sz w:val="24"/>
          <w:szCs w:val="22"/>
        </w:rPr>
      </w:pPr>
    </w:p>
    <w:p w14:paraId="3985BFDD" w14:textId="4A130318" w:rsidR="00864A61" w:rsidRPr="00716CA0" w:rsidRDefault="00864A61" w:rsidP="007B4382">
      <w:pPr>
        <w:pStyle w:val="Encabezado"/>
        <w:tabs>
          <w:tab w:val="clear" w:pos="4320"/>
          <w:tab w:val="clear" w:pos="8640"/>
        </w:tabs>
        <w:spacing w:line="360" w:lineRule="auto"/>
        <w:ind w:left="425" w:hanging="425"/>
        <w:rPr>
          <w:rFonts w:cs="Arial"/>
          <w:b/>
          <w:bCs/>
          <w:color w:val="0070C0"/>
          <w:spacing w:val="0"/>
          <w:sz w:val="24"/>
          <w:szCs w:val="24"/>
        </w:rPr>
      </w:pPr>
      <w:r>
        <w:br w:type="page"/>
      </w:r>
      <w:r w:rsidR="007B4382">
        <w:rPr>
          <w:b/>
          <w:color w:val="0070C0"/>
          <w:spacing w:val="0"/>
          <w:sz w:val="24"/>
        </w:rPr>
        <w:t>19.</w:t>
      </w:r>
      <w:r w:rsidR="007B4382">
        <w:rPr>
          <w:b/>
          <w:color w:val="0070C0"/>
          <w:spacing w:val="0"/>
          <w:sz w:val="24"/>
        </w:rPr>
        <w:tab/>
      </w:r>
      <w:r w:rsidRPr="00716CA0">
        <w:rPr>
          <w:b/>
          <w:color w:val="0070C0"/>
          <w:spacing w:val="0"/>
          <w:sz w:val="24"/>
        </w:rPr>
        <w:t>KONTRATUA EZ EGITEKO ERABAKIA ETA PROZEDURAN ATZERA EGITEA</w:t>
      </w:r>
    </w:p>
    <w:p w14:paraId="5B1E6444" w14:textId="77777777" w:rsidR="00864A61" w:rsidRPr="0078190E" w:rsidRDefault="00864A61" w:rsidP="00864A61">
      <w:pPr>
        <w:pStyle w:val="Encabezado"/>
        <w:spacing w:line="360" w:lineRule="auto"/>
        <w:rPr>
          <w:rFonts w:cs="Arial"/>
          <w:bCs/>
          <w:spacing w:val="0"/>
          <w:sz w:val="22"/>
          <w:szCs w:val="22"/>
        </w:rPr>
      </w:pPr>
    </w:p>
    <w:p w14:paraId="37F95C85" w14:textId="77777777" w:rsidR="00864A61" w:rsidRPr="0078190E" w:rsidRDefault="00864A61" w:rsidP="00864A61">
      <w:pPr>
        <w:pStyle w:val="Encabezado"/>
        <w:spacing w:line="360" w:lineRule="auto"/>
        <w:ind w:left="284"/>
        <w:rPr>
          <w:rFonts w:cs="Arial"/>
          <w:bCs/>
          <w:spacing w:val="0"/>
          <w:sz w:val="22"/>
          <w:szCs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 Kontratua ez egiteko erabakia hartzekotan edo prozeduran atzera egitekotan, kontratua formalizatu aurretik egin behar da, betiere aipatutako artikuluan ezarritako betekizunen arabera.</w:t>
      </w:r>
    </w:p>
    <w:p w14:paraId="745F2FA8" w14:textId="77777777" w:rsidR="00864A61" w:rsidRPr="0078190E" w:rsidRDefault="00864A61" w:rsidP="00864A61">
      <w:pPr>
        <w:pStyle w:val="Encabezado"/>
        <w:spacing w:line="360" w:lineRule="auto"/>
        <w:rPr>
          <w:rFonts w:cs="Arial"/>
          <w:bCs/>
          <w:spacing w:val="0"/>
          <w:sz w:val="22"/>
          <w:szCs w:val="22"/>
        </w:rPr>
      </w:pPr>
    </w:p>
    <w:p w14:paraId="02B43BF7" w14:textId="77777777" w:rsidR="00864A61" w:rsidRPr="0078190E" w:rsidRDefault="00864A61" w:rsidP="00864A61">
      <w:pPr>
        <w:suppressAutoHyphens/>
        <w:spacing w:line="360" w:lineRule="auto"/>
        <w:ind w:left="195"/>
        <w:jc w:val="center"/>
        <w:rPr>
          <w:rFonts w:cs="Arial"/>
          <w:b/>
          <w:bCs/>
          <w:spacing w:val="0"/>
          <w:sz w:val="24"/>
          <w:szCs w:val="22"/>
        </w:rPr>
      </w:pPr>
    </w:p>
    <w:p w14:paraId="576D36FD" w14:textId="77777777" w:rsidR="00864A61" w:rsidRPr="00716CA0" w:rsidRDefault="00864A61" w:rsidP="00864A61">
      <w:pPr>
        <w:suppressAutoHyphens/>
        <w:spacing w:line="360" w:lineRule="auto"/>
        <w:ind w:left="195"/>
        <w:jc w:val="center"/>
        <w:rPr>
          <w:rFonts w:cs="Arial"/>
          <w:b/>
          <w:bCs/>
          <w:color w:val="767171" w:themeColor="background2" w:themeShade="80"/>
          <w:spacing w:val="0"/>
          <w:sz w:val="28"/>
          <w:szCs w:val="28"/>
        </w:rPr>
      </w:pPr>
      <w:r w:rsidRPr="00716CA0">
        <w:rPr>
          <w:b/>
          <w:color w:val="767171" w:themeColor="background2" w:themeShade="80"/>
          <w:spacing w:val="0"/>
          <w:sz w:val="28"/>
          <w:szCs w:val="28"/>
        </w:rPr>
        <w:t>III. KONTRATUA EGIKARITZEA</w:t>
      </w:r>
    </w:p>
    <w:p w14:paraId="13E373F6" w14:textId="77777777" w:rsidR="00864A61" w:rsidRPr="0078190E" w:rsidRDefault="00864A61" w:rsidP="00864A61">
      <w:pPr>
        <w:suppressAutoHyphens/>
        <w:spacing w:line="360" w:lineRule="auto"/>
        <w:ind w:left="195"/>
        <w:rPr>
          <w:rFonts w:cs="Arial"/>
          <w:b/>
          <w:bCs/>
          <w:spacing w:val="0"/>
          <w:sz w:val="24"/>
          <w:szCs w:val="22"/>
        </w:rPr>
      </w:pPr>
    </w:p>
    <w:p w14:paraId="17E46C00"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2"/>
        </w:rPr>
      </w:pPr>
      <w:r w:rsidRPr="00716CA0">
        <w:rPr>
          <w:b/>
          <w:color w:val="0070C0"/>
          <w:spacing w:val="0"/>
          <w:sz w:val="24"/>
        </w:rPr>
        <w:t>20. KONTRATUA EGIKARITZEAREN ARAUBIDE OROKORRA</w:t>
      </w:r>
    </w:p>
    <w:p w14:paraId="3110085A" w14:textId="77777777" w:rsidR="00864A61" w:rsidRPr="0078190E" w:rsidRDefault="00864A61" w:rsidP="00864A61">
      <w:pPr>
        <w:pStyle w:val="Encabezado"/>
        <w:tabs>
          <w:tab w:val="clear" w:pos="4320"/>
          <w:tab w:val="clear" w:pos="8640"/>
        </w:tabs>
        <w:spacing w:line="360" w:lineRule="auto"/>
        <w:ind w:left="567"/>
        <w:rPr>
          <w:rFonts w:cs="Arial"/>
          <w:i/>
        </w:rPr>
      </w:pPr>
    </w:p>
    <w:p w14:paraId="4F1D420E" w14:textId="77777777" w:rsidR="00864A61" w:rsidRPr="0078190E" w:rsidRDefault="00864A61" w:rsidP="00864A61">
      <w:pPr>
        <w:pStyle w:val="Encabezado"/>
        <w:spacing w:line="360" w:lineRule="auto"/>
        <w:ind w:left="284"/>
        <w:rPr>
          <w:rFonts w:cs="Arial"/>
          <w:sz w:val="22"/>
          <w:szCs w:val="22"/>
        </w:rPr>
      </w:pPr>
      <w:r>
        <w:rPr>
          <w:sz w:val="22"/>
        </w:rPr>
        <w:t>Udalak erabakitzen duen tokian entregatu beharko dira ondasunak, agiri honetan eta preskripzio teknikoen agirian ezarritakoa betez.</w:t>
      </w:r>
    </w:p>
    <w:p w14:paraId="307BF95D" w14:textId="77777777" w:rsidR="00864A61" w:rsidRPr="0078190E" w:rsidRDefault="00864A61" w:rsidP="00864A61">
      <w:pPr>
        <w:pStyle w:val="Encabezado"/>
        <w:spacing w:line="360" w:lineRule="auto"/>
        <w:ind w:left="284"/>
        <w:rPr>
          <w:rFonts w:cs="Arial"/>
          <w:b/>
          <w:sz w:val="24"/>
        </w:rPr>
      </w:pPr>
    </w:p>
    <w:p w14:paraId="1F1A3C4E" w14:textId="77777777" w:rsidR="00864A61" w:rsidRDefault="00864A61" w:rsidP="00864A61">
      <w:pPr>
        <w:pStyle w:val="Encabezado"/>
        <w:spacing w:line="360" w:lineRule="auto"/>
        <w:ind w:left="284"/>
        <w:rPr>
          <w:rFonts w:cs="Arial"/>
          <w:sz w:val="22"/>
          <w:szCs w:val="22"/>
        </w:rPr>
      </w:pPr>
      <w:r>
        <w:rPr>
          <w:sz w:val="22"/>
        </w:rPr>
        <w:t>Kontratistaren gain eta galorde joango da kontratuaren egikaritzea, eta ez du kalte-ordainik jasotzeko eskubiderik izango ondasunak administrazioari eman aurretik eragindako galera, matxura edo kalteengatik, salbu eta administrazioa berandutze-egoeran egon bada ondasunak hartzean.</w:t>
      </w:r>
    </w:p>
    <w:p w14:paraId="4C8835CE" w14:textId="77777777" w:rsidR="00864A61" w:rsidRPr="00BB6528" w:rsidRDefault="00864A61" w:rsidP="00864A61">
      <w:pPr>
        <w:pStyle w:val="Encabezado"/>
        <w:spacing w:line="360" w:lineRule="auto"/>
        <w:ind w:left="142"/>
        <w:rPr>
          <w:rFonts w:cs="Arial"/>
          <w:sz w:val="22"/>
          <w:szCs w:val="22"/>
        </w:rPr>
      </w:pPr>
    </w:p>
    <w:p w14:paraId="208505E4" w14:textId="77777777" w:rsidR="00864A61" w:rsidRPr="00BB6528" w:rsidRDefault="00864A61" w:rsidP="00864A61">
      <w:pPr>
        <w:pStyle w:val="Encabezado"/>
        <w:spacing w:line="360" w:lineRule="auto"/>
        <w:ind w:left="284"/>
        <w:rPr>
          <w:rFonts w:cs="Arial"/>
          <w:sz w:val="22"/>
          <w:szCs w:val="22"/>
        </w:rPr>
      </w:pPr>
      <w:r>
        <w:tab/>
      </w:r>
      <w:r>
        <w:rPr>
          <w:sz w:val="22"/>
        </w:rPr>
        <w:t>Kontratua egikaritzean, administrazioak lanak zuzendu, ikuskatu eta kontrolatuko ditu, eta ahalmen horiek idatziz zein ahoz erabili ahal izango ditu.</w:t>
      </w:r>
    </w:p>
    <w:p w14:paraId="2A3FBE71" w14:textId="77777777" w:rsidR="00864A61" w:rsidRPr="00BB6528" w:rsidRDefault="00864A61" w:rsidP="00864A61">
      <w:pPr>
        <w:pStyle w:val="Encabezado"/>
        <w:spacing w:line="360" w:lineRule="auto"/>
        <w:ind w:left="284"/>
        <w:rPr>
          <w:rFonts w:cs="Arial"/>
          <w:sz w:val="22"/>
          <w:szCs w:val="22"/>
        </w:rPr>
      </w:pPr>
    </w:p>
    <w:p w14:paraId="6A79BAE2" w14:textId="77777777" w:rsidR="00864A61" w:rsidRPr="00BB6528" w:rsidRDefault="00864A61" w:rsidP="00864A61">
      <w:pPr>
        <w:pStyle w:val="Encabezado"/>
        <w:spacing w:line="360" w:lineRule="auto"/>
        <w:ind w:left="284"/>
        <w:rPr>
          <w:rFonts w:cs="Arial"/>
          <w:sz w:val="22"/>
          <w:szCs w:val="22"/>
        </w:rPr>
      </w:pPr>
      <w:r>
        <w:tab/>
      </w:r>
      <w:r>
        <w:rPr>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5B035507" w14:textId="40F8AFB5" w:rsidR="0089642E" w:rsidRDefault="0089642E">
      <w:pPr>
        <w:jc w:val="left"/>
        <w:rPr>
          <w:rFonts w:cs="Arial"/>
          <w:b/>
          <w:sz w:val="24"/>
          <w:lang w:val="x-none"/>
        </w:rPr>
      </w:pPr>
      <w:r>
        <w:rPr>
          <w:rFonts w:cs="Arial"/>
          <w:b/>
          <w:sz w:val="24"/>
        </w:rPr>
        <w:br w:type="page"/>
      </w:r>
    </w:p>
    <w:p w14:paraId="29E1E116" w14:textId="77777777" w:rsidR="00864A61" w:rsidRPr="0078190E" w:rsidRDefault="00864A61" w:rsidP="00864A61">
      <w:pPr>
        <w:pStyle w:val="Encabezado"/>
        <w:spacing w:line="360" w:lineRule="auto"/>
        <w:ind w:left="284"/>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w:t>
      </w:r>
    </w:p>
    <w:p w14:paraId="5984BFEA" w14:textId="77777777" w:rsidR="00864A61" w:rsidRPr="0078190E" w:rsidRDefault="00864A61" w:rsidP="00864A61">
      <w:pPr>
        <w:suppressAutoHyphens/>
        <w:spacing w:line="360" w:lineRule="auto"/>
        <w:ind w:left="284"/>
        <w:rPr>
          <w:spacing w:val="-2"/>
          <w:sz w:val="22"/>
        </w:rPr>
      </w:pPr>
      <w:r>
        <w:rPr>
          <w:spacing w:val="-2"/>
          <w:sz w:val="22"/>
        </w:rPr>
        <w:t>………………………………………………………………………………………………………….</w:t>
      </w:r>
    </w:p>
    <w:p w14:paraId="54C35351" w14:textId="77777777" w:rsidR="00864A61" w:rsidRPr="0078190E" w:rsidRDefault="00864A61" w:rsidP="00864A61">
      <w:pPr>
        <w:suppressAutoHyphens/>
        <w:spacing w:line="360" w:lineRule="auto"/>
        <w:ind w:left="284"/>
        <w:rPr>
          <w:spacing w:val="-2"/>
          <w:sz w:val="22"/>
        </w:rPr>
      </w:pPr>
    </w:p>
    <w:p w14:paraId="64602610" w14:textId="77777777" w:rsidR="00864A61" w:rsidRPr="00937954" w:rsidRDefault="00864A61" w:rsidP="00864A61">
      <w:pPr>
        <w:pStyle w:val="Encabezado"/>
        <w:spacing w:line="360" w:lineRule="auto"/>
        <w:ind w:left="284"/>
        <w:rPr>
          <w:spacing w:val="-2"/>
          <w:sz w:val="22"/>
        </w:rPr>
      </w:pPr>
      <w:r>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57A11345" w14:textId="77777777" w:rsidR="00864A61" w:rsidRDefault="00864A61" w:rsidP="00864A61">
      <w:pPr>
        <w:suppressAutoHyphens/>
        <w:spacing w:line="360" w:lineRule="auto"/>
        <w:ind w:left="195"/>
        <w:rPr>
          <w:color w:val="808080"/>
          <w:spacing w:val="-2"/>
          <w:sz w:val="22"/>
        </w:rPr>
      </w:pPr>
    </w:p>
    <w:p w14:paraId="596D27A4"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2"/>
        </w:rPr>
      </w:pPr>
      <w:r w:rsidRPr="00716CA0">
        <w:rPr>
          <w:b/>
          <w:color w:val="0070C0"/>
          <w:spacing w:val="0"/>
          <w:sz w:val="24"/>
        </w:rPr>
        <w:t>21. KONTRATISTAREN LAN-ARLOKO BETEBEHARRAK</w:t>
      </w:r>
    </w:p>
    <w:p w14:paraId="4B9695CB" w14:textId="77777777" w:rsidR="00864A61" w:rsidRDefault="00864A61" w:rsidP="00864A61">
      <w:pPr>
        <w:pStyle w:val="Encabezado"/>
        <w:tabs>
          <w:tab w:val="clear" w:pos="4320"/>
          <w:tab w:val="clear" w:pos="8640"/>
        </w:tabs>
        <w:spacing w:line="360" w:lineRule="auto"/>
        <w:rPr>
          <w:rFonts w:cs="Arial"/>
          <w:b/>
          <w:bCs/>
          <w:spacing w:val="0"/>
          <w:sz w:val="24"/>
          <w:szCs w:val="22"/>
        </w:rPr>
      </w:pPr>
    </w:p>
    <w:p w14:paraId="6AFD7711" w14:textId="77777777" w:rsidR="00864A61" w:rsidRDefault="00864A61" w:rsidP="00864A61">
      <w:pPr>
        <w:pStyle w:val="Encabezado"/>
        <w:spacing w:line="360" w:lineRule="auto"/>
        <w:ind w:left="284"/>
        <w:rPr>
          <w:rFonts w:cs="Arial"/>
          <w:bCs/>
          <w:spacing w:val="0"/>
          <w:sz w:val="22"/>
          <w:szCs w:val="22"/>
        </w:rPr>
      </w:pPr>
      <w:r>
        <w:rPr>
          <w:spacing w:val="0"/>
          <w:sz w:val="22"/>
        </w:rPr>
        <w:t>Kontratu honen xede diren horniduretan kontratatuko dituen langileei dagokienez, kontratista behartua dago lanaren, gizarte-segurantzaren zein laneko segurtasunaren eta higienearen arloan indarrean dauden lege-xedapenak betetzera, bai eta aplikatzekoa den hitzarmen kolektiboaren araberako lan-baldintzak ere. Administrazioa salbuetsita geratuko da ez-betetze horren erantzukizunetik.</w:t>
      </w:r>
    </w:p>
    <w:p w14:paraId="18CDBDB7" w14:textId="77777777" w:rsidR="00864A61" w:rsidRDefault="00864A61" w:rsidP="00864A61">
      <w:pPr>
        <w:pStyle w:val="Encabezado"/>
        <w:tabs>
          <w:tab w:val="clear" w:pos="4320"/>
          <w:tab w:val="clear" w:pos="8640"/>
        </w:tabs>
        <w:spacing w:line="360" w:lineRule="auto"/>
        <w:rPr>
          <w:rFonts w:cs="Arial"/>
          <w:b/>
          <w:bCs/>
          <w:spacing w:val="0"/>
          <w:sz w:val="24"/>
          <w:szCs w:val="22"/>
        </w:rPr>
      </w:pPr>
    </w:p>
    <w:p w14:paraId="27F3D6BF" w14:textId="647446FF" w:rsidR="00864A61" w:rsidRPr="00716CA0" w:rsidRDefault="007B4382" w:rsidP="007B4382">
      <w:pPr>
        <w:pStyle w:val="Encabezado"/>
        <w:tabs>
          <w:tab w:val="clear" w:pos="4320"/>
          <w:tab w:val="clear" w:pos="8640"/>
        </w:tabs>
        <w:spacing w:line="360" w:lineRule="auto"/>
        <w:ind w:left="567" w:hanging="425"/>
        <w:rPr>
          <w:rFonts w:cs="Arial"/>
          <w:b/>
          <w:bCs/>
          <w:color w:val="0070C0"/>
          <w:spacing w:val="0"/>
          <w:sz w:val="24"/>
          <w:szCs w:val="22"/>
        </w:rPr>
      </w:pPr>
      <w:r>
        <w:rPr>
          <w:b/>
          <w:color w:val="0070C0"/>
          <w:spacing w:val="0"/>
          <w:sz w:val="24"/>
        </w:rPr>
        <w:t>22.</w:t>
      </w:r>
      <w:r>
        <w:rPr>
          <w:b/>
          <w:color w:val="0070C0"/>
          <w:spacing w:val="0"/>
          <w:sz w:val="24"/>
        </w:rPr>
        <w:tab/>
      </w:r>
      <w:r w:rsidR="00864A61" w:rsidRPr="00716CA0">
        <w:rPr>
          <w:b/>
          <w:color w:val="0070C0"/>
          <w:spacing w:val="0"/>
          <w:sz w:val="24"/>
        </w:rPr>
        <w:t>KONTRATISTAREN ERANTZUKIZUNA KONTRATUA EGIKARITZEN DEN BITARTEAN HIRUGARRENEI EGITEN ZAIZKIEN KALTEAK DIRELA ETA</w:t>
      </w:r>
    </w:p>
    <w:p w14:paraId="508218E1" w14:textId="77777777" w:rsidR="00864A61" w:rsidRDefault="00864A61" w:rsidP="00864A61">
      <w:pPr>
        <w:pStyle w:val="Encabezado"/>
        <w:tabs>
          <w:tab w:val="clear" w:pos="4320"/>
          <w:tab w:val="clear" w:pos="8640"/>
        </w:tabs>
        <w:spacing w:line="360" w:lineRule="auto"/>
        <w:ind w:left="284" w:hanging="426"/>
        <w:rPr>
          <w:rFonts w:cs="Arial"/>
          <w:b/>
          <w:bCs/>
          <w:spacing w:val="0"/>
          <w:sz w:val="24"/>
          <w:szCs w:val="22"/>
        </w:rPr>
      </w:pPr>
    </w:p>
    <w:p w14:paraId="2A01521F" w14:textId="77777777" w:rsidR="00864A61" w:rsidRDefault="00864A61" w:rsidP="00864A61">
      <w:pPr>
        <w:pStyle w:val="Encabezado"/>
        <w:spacing w:line="360" w:lineRule="auto"/>
        <w:ind w:left="284"/>
        <w:rPr>
          <w:rFonts w:cs="Arial"/>
          <w:bCs/>
          <w:spacing w:val="0"/>
          <w:sz w:val="22"/>
          <w:szCs w:val="22"/>
        </w:rPr>
      </w:pPr>
      <w:r>
        <w:rPr>
          <w:spacing w:val="0"/>
          <w:sz w:val="22"/>
        </w:rPr>
        <w:t>SPKLren 196. artikuluan xedatutakoaren arabera, kontratistak izango du kontratua egikaritzeko egin beharko diren eragiketek ekarritako kalte eta galeren erantzukizuna.</w:t>
      </w:r>
    </w:p>
    <w:p w14:paraId="0FB835B3" w14:textId="77777777" w:rsidR="00864A61" w:rsidRPr="0078190E" w:rsidRDefault="00864A61" w:rsidP="00864A61">
      <w:pPr>
        <w:pStyle w:val="Encabezado"/>
        <w:spacing w:line="360" w:lineRule="auto"/>
        <w:ind w:left="284"/>
        <w:rPr>
          <w:rFonts w:cs="Arial"/>
          <w:bCs/>
          <w:spacing w:val="0"/>
          <w:sz w:val="22"/>
          <w:szCs w:val="22"/>
        </w:rPr>
      </w:pPr>
    </w:p>
    <w:p w14:paraId="28F0BD9D"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2"/>
        </w:rPr>
      </w:pPr>
      <w:r w:rsidRPr="00716CA0">
        <w:rPr>
          <w:b/>
          <w:color w:val="0070C0"/>
          <w:spacing w:val="0"/>
          <w:sz w:val="24"/>
        </w:rPr>
        <w:t>23. KONTRATUAREN ALDAKETAK</w:t>
      </w:r>
    </w:p>
    <w:p w14:paraId="36A7029B" w14:textId="77777777" w:rsidR="00864A61" w:rsidRDefault="00864A61" w:rsidP="00864A61">
      <w:pPr>
        <w:pStyle w:val="Encabezado"/>
        <w:tabs>
          <w:tab w:val="clear" w:pos="4320"/>
          <w:tab w:val="clear" w:pos="8640"/>
        </w:tabs>
        <w:spacing w:line="360" w:lineRule="auto"/>
        <w:ind w:left="284"/>
        <w:rPr>
          <w:b/>
          <w:i/>
          <w:color w:val="808080"/>
          <w:spacing w:val="-2"/>
          <w:sz w:val="22"/>
        </w:rPr>
      </w:pPr>
    </w:p>
    <w:p w14:paraId="401BD497" w14:textId="77777777" w:rsidR="00864A61" w:rsidRPr="00C87F83" w:rsidRDefault="00864A61" w:rsidP="00864A61">
      <w:pPr>
        <w:suppressAutoHyphens/>
        <w:spacing w:line="360" w:lineRule="auto"/>
        <w:ind w:left="567"/>
        <w:rPr>
          <w:i/>
          <w:color w:val="808080"/>
          <w:spacing w:val="-2"/>
          <w:sz w:val="22"/>
        </w:rPr>
      </w:pPr>
      <w:r>
        <w:rPr>
          <w:b/>
          <w:i/>
          <w:color w:val="808080"/>
          <w:spacing w:val="-2"/>
          <w:sz w:val="22"/>
        </w:rPr>
        <w:t>Kasuak edo aldaerak</w:t>
      </w:r>
    </w:p>
    <w:p w14:paraId="06B78E5C" w14:textId="77777777" w:rsidR="00864A61" w:rsidRPr="00C87F83" w:rsidRDefault="00864A61" w:rsidP="00864A61">
      <w:pPr>
        <w:pStyle w:val="Encabezado"/>
        <w:tabs>
          <w:tab w:val="clear" w:pos="4320"/>
          <w:tab w:val="clear" w:pos="8640"/>
        </w:tabs>
        <w:spacing w:line="360" w:lineRule="auto"/>
        <w:ind w:left="567"/>
        <w:rPr>
          <w:rFonts w:cs="Arial"/>
          <w:i/>
          <w:color w:val="808080"/>
        </w:rPr>
      </w:pPr>
    </w:p>
    <w:p w14:paraId="4ADD094E" w14:textId="77777777" w:rsidR="00864A61" w:rsidRPr="00C87F83" w:rsidRDefault="00864A61" w:rsidP="00864A61">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1CBAE3C8" w14:textId="77777777" w:rsidR="00864A61" w:rsidRDefault="00864A61" w:rsidP="00864A61">
      <w:pPr>
        <w:pStyle w:val="Encabezado"/>
        <w:spacing w:line="360" w:lineRule="auto"/>
        <w:ind w:left="284"/>
        <w:rPr>
          <w:rFonts w:cs="Arial"/>
          <w:bCs/>
          <w:spacing w:val="0"/>
          <w:sz w:val="22"/>
          <w:szCs w:val="22"/>
        </w:rPr>
      </w:pPr>
    </w:p>
    <w:p w14:paraId="48C13F74" w14:textId="77777777" w:rsidR="00864A61" w:rsidRPr="0078190E" w:rsidRDefault="00864A61" w:rsidP="00864A61">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205. artikuluan esanbidez adierazitako baldintzetakoren bat betetzen bada, lege horren 203., 206. eta 207. artikuluetan xedatutakoari jarraituz, baldin eta horrekin aldatzen ez badira lizitazioaren eta adjudikazioaren funtsezko baldintzak.</w:t>
      </w:r>
    </w:p>
    <w:p w14:paraId="38AC3024" w14:textId="77777777" w:rsidR="00864A61" w:rsidRDefault="00864A61" w:rsidP="00864A61">
      <w:pPr>
        <w:pStyle w:val="Encabezado"/>
        <w:spacing w:line="360" w:lineRule="auto"/>
        <w:ind w:left="284"/>
        <w:rPr>
          <w:rFonts w:cs="Arial"/>
          <w:bCs/>
          <w:spacing w:val="0"/>
          <w:sz w:val="22"/>
          <w:szCs w:val="22"/>
        </w:rPr>
      </w:pPr>
    </w:p>
    <w:p w14:paraId="40BF973D" w14:textId="77777777" w:rsidR="00864A61" w:rsidRPr="00C87F83" w:rsidRDefault="00864A61" w:rsidP="00864A61">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1119E7EA" w14:textId="77777777" w:rsidR="00864A61" w:rsidRDefault="00864A61" w:rsidP="00864A61">
      <w:pPr>
        <w:suppressAutoHyphens/>
        <w:spacing w:line="360" w:lineRule="auto"/>
        <w:ind w:left="284"/>
        <w:rPr>
          <w:color w:val="808080"/>
          <w:spacing w:val="-2"/>
          <w:sz w:val="22"/>
        </w:rPr>
      </w:pPr>
    </w:p>
    <w:p w14:paraId="29E2ACF0" w14:textId="77777777" w:rsidR="00864A61" w:rsidRPr="00D61A0D" w:rsidRDefault="00864A61" w:rsidP="00864A61">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78113E1D" w14:textId="77777777" w:rsidR="00864A61" w:rsidRPr="00D61A0D" w:rsidRDefault="00864A61" w:rsidP="00864A61">
      <w:pPr>
        <w:suppressAutoHyphens/>
        <w:spacing w:line="360" w:lineRule="auto"/>
        <w:ind w:left="284"/>
        <w:rPr>
          <w:spacing w:val="-2"/>
          <w:sz w:val="22"/>
        </w:rPr>
      </w:pPr>
      <w:r>
        <w:rPr>
          <w:spacing w:val="0"/>
          <w:sz w:val="22"/>
        </w:rPr>
        <w:t>..............................................................................................................................................................................................................................................................................................</w:t>
      </w:r>
    </w:p>
    <w:p w14:paraId="4888D0F3" w14:textId="77777777" w:rsidR="00864A61" w:rsidRPr="00D61A0D" w:rsidRDefault="00864A61" w:rsidP="00864A61">
      <w:pPr>
        <w:suppressAutoHyphens/>
        <w:spacing w:line="360" w:lineRule="auto"/>
        <w:ind w:left="284"/>
        <w:rPr>
          <w:spacing w:val="-2"/>
          <w:sz w:val="22"/>
        </w:rPr>
      </w:pPr>
    </w:p>
    <w:p w14:paraId="43C4E234" w14:textId="77777777" w:rsidR="00864A61" w:rsidRPr="00D61A0D" w:rsidRDefault="00864A61" w:rsidP="00864A61">
      <w:pPr>
        <w:suppressAutoHyphens/>
        <w:spacing w:line="360" w:lineRule="auto"/>
        <w:ind w:left="284"/>
        <w:rPr>
          <w:spacing w:val="-2"/>
          <w:sz w:val="22"/>
        </w:rPr>
      </w:pPr>
      <w:r>
        <w:rPr>
          <w:spacing w:val="-2"/>
          <w:sz w:val="22"/>
        </w:rPr>
        <w:t>Kontratuaren prezioaren ehuneko honi eragin diezaiokete gehienez ere aldaketek: ……………………</w:t>
      </w:r>
    </w:p>
    <w:p w14:paraId="7326BC41" w14:textId="77777777" w:rsidR="00864A61" w:rsidRPr="00D61A0D" w:rsidRDefault="00864A61" w:rsidP="00864A61">
      <w:pPr>
        <w:suppressAutoHyphens/>
        <w:spacing w:line="360" w:lineRule="auto"/>
        <w:ind w:left="284"/>
        <w:rPr>
          <w:spacing w:val="-2"/>
          <w:sz w:val="22"/>
        </w:rPr>
      </w:pPr>
    </w:p>
    <w:p w14:paraId="301101E0" w14:textId="77777777" w:rsidR="00864A61" w:rsidRPr="00D61A0D" w:rsidRDefault="00864A61" w:rsidP="00864A61">
      <w:pPr>
        <w:suppressAutoHyphens/>
        <w:spacing w:line="360" w:lineRule="auto"/>
        <w:ind w:left="284"/>
        <w:rPr>
          <w:spacing w:val="-2"/>
          <w:sz w:val="22"/>
        </w:rPr>
      </w:pPr>
      <w:r>
        <w:rPr>
          <w:spacing w:val="-2"/>
          <w:sz w:val="22"/>
        </w:rPr>
        <w:t>Dena den, kontratua aldatu ahal izango da, halaber, SPKLren 205. artikuluan esanbidez adierazitako baldintzetakoren bat betetzen bada, lege horren 203., 206. eta 207. artikuluetan xedatutakoari jarraituz, baldin eta horrekin aldatzen ez badira lizitazioaren eta adjudikazioaren funtsezko baldintzak.</w:t>
      </w:r>
    </w:p>
    <w:p w14:paraId="1781B662" w14:textId="77777777" w:rsidR="00864A61" w:rsidRPr="005330FF" w:rsidRDefault="00864A61" w:rsidP="00864A61">
      <w:pPr>
        <w:suppressAutoHyphens/>
        <w:spacing w:line="360" w:lineRule="auto"/>
        <w:ind w:left="284"/>
        <w:rPr>
          <w:color w:val="808080"/>
          <w:spacing w:val="-2"/>
          <w:sz w:val="22"/>
        </w:rPr>
      </w:pPr>
    </w:p>
    <w:p w14:paraId="663E966E" w14:textId="77777777" w:rsidR="00864A61" w:rsidRDefault="00864A61" w:rsidP="00864A61">
      <w:pPr>
        <w:suppressAutoHyphens/>
        <w:spacing w:line="360" w:lineRule="auto"/>
        <w:ind w:left="284"/>
        <w:outlineLvl w:val="0"/>
        <w:rPr>
          <w:i/>
          <w:color w:val="808080"/>
          <w:spacing w:val="-2"/>
          <w:sz w:val="22"/>
          <w:u w:val="single"/>
        </w:rPr>
      </w:pPr>
      <w:r>
        <w:rPr>
          <w:i/>
          <w:color w:val="808080"/>
          <w:spacing w:val="-2"/>
          <w:sz w:val="22"/>
          <w:u w:val="single"/>
        </w:rPr>
        <w:t>Testu finkoa</w:t>
      </w:r>
    </w:p>
    <w:p w14:paraId="0A1DE915" w14:textId="77777777" w:rsidR="00864A61" w:rsidRPr="002B6C2A" w:rsidRDefault="00864A61" w:rsidP="00864A61">
      <w:pPr>
        <w:suppressAutoHyphens/>
        <w:spacing w:line="360" w:lineRule="auto"/>
        <w:ind w:left="284"/>
        <w:outlineLvl w:val="0"/>
        <w:rPr>
          <w:i/>
          <w:color w:val="808080"/>
          <w:spacing w:val="-2"/>
          <w:sz w:val="22"/>
          <w:u w:val="single"/>
        </w:rPr>
      </w:pPr>
    </w:p>
    <w:p w14:paraId="38838C6B" w14:textId="77777777" w:rsidR="00864A61" w:rsidRDefault="00864A61" w:rsidP="00864A61">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29AEAAC8" w14:textId="77777777" w:rsidR="00864A61" w:rsidRDefault="00864A61" w:rsidP="00864A61">
      <w:pPr>
        <w:pStyle w:val="Encabezado"/>
        <w:spacing w:line="360" w:lineRule="auto"/>
        <w:ind w:left="284"/>
        <w:rPr>
          <w:rFonts w:cs="Arial"/>
          <w:bCs/>
          <w:spacing w:val="0"/>
          <w:sz w:val="22"/>
          <w:szCs w:val="22"/>
        </w:rPr>
      </w:pPr>
    </w:p>
    <w:p w14:paraId="2CDA8031"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2"/>
        </w:rPr>
      </w:pPr>
      <w:r w:rsidRPr="00716CA0">
        <w:rPr>
          <w:b/>
          <w:color w:val="0070C0"/>
          <w:spacing w:val="0"/>
          <w:sz w:val="24"/>
        </w:rPr>
        <w:t>24. IZAERA PERTSONALEKO DATUEN BABESA</w:t>
      </w:r>
    </w:p>
    <w:p w14:paraId="5574A0DB" w14:textId="77777777" w:rsidR="00864A61" w:rsidRDefault="00864A61" w:rsidP="00864A61">
      <w:pPr>
        <w:pStyle w:val="Encabezado"/>
        <w:spacing w:line="360" w:lineRule="auto"/>
        <w:ind w:left="284"/>
        <w:rPr>
          <w:rFonts w:cs="Arial"/>
          <w:bCs/>
          <w:spacing w:val="0"/>
          <w:sz w:val="22"/>
          <w:szCs w:val="22"/>
        </w:rPr>
      </w:pPr>
    </w:p>
    <w:p w14:paraId="764BCF37" w14:textId="77777777" w:rsidR="00864A61" w:rsidRPr="00935093" w:rsidRDefault="00864A61" w:rsidP="00864A61">
      <w:pPr>
        <w:pStyle w:val="Encabezado"/>
        <w:spacing w:line="360" w:lineRule="auto"/>
        <w:ind w:left="284"/>
        <w:rPr>
          <w:rFonts w:cs="Arial"/>
          <w:bCs/>
          <w:spacing w:val="0"/>
          <w:sz w:val="22"/>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55597321" w14:textId="49EB61AF" w:rsidR="00716CA0" w:rsidRDefault="00716CA0">
      <w:pPr>
        <w:jc w:val="left"/>
        <w:rPr>
          <w:rFonts w:cs="Arial"/>
          <w:bCs/>
          <w:spacing w:val="0"/>
          <w:sz w:val="22"/>
          <w:szCs w:val="22"/>
          <w:lang w:val="x-none"/>
        </w:rPr>
      </w:pPr>
      <w:r>
        <w:rPr>
          <w:rFonts w:cs="Arial"/>
          <w:bCs/>
          <w:spacing w:val="0"/>
          <w:sz w:val="22"/>
          <w:szCs w:val="22"/>
        </w:rPr>
        <w:br w:type="page"/>
      </w:r>
    </w:p>
    <w:p w14:paraId="63A2A675"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2"/>
        </w:rPr>
      </w:pPr>
      <w:r w:rsidRPr="00716CA0">
        <w:rPr>
          <w:b/>
          <w:color w:val="0070C0"/>
          <w:spacing w:val="0"/>
          <w:sz w:val="24"/>
        </w:rPr>
        <w:t>25. HORNIDURA HARTZEA ETA BERMEALDIA</w:t>
      </w:r>
    </w:p>
    <w:p w14:paraId="71D8BECD" w14:textId="77777777" w:rsidR="00864A61" w:rsidRDefault="00864A61" w:rsidP="00864A61">
      <w:pPr>
        <w:pStyle w:val="Encabezado"/>
        <w:tabs>
          <w:tab w:val="clear" w:pos="4320"/>
          <w:tab w:val="clear" w:pos="8640"/>
        </w:tabs>
        <w:spacing w:line="360" w:lineRule="auto"/>
        <w:ind w:left="142"/>
        <w:rPr>
          <w:rFonts w:cs="Arial"/>
          <w:sz w:val="22"/>
          <w:szCs w:val="22"/>
        </w:rPr>
      </w:pPr>
    </w:p>
    <w:p w14:paraId="231CB8AF" w14:textId="77777777" w:rsidR="00864A61" w:rsidRPr="00333585" w:rsidRDefault="00864A61" w:rsidP="00864A61">
      <w:pPr>
        <w:pStyle w:val="Encabezado"/>
        <w:spacing w:line="360" w:lineRule="auto"/>
        <w:ind w:left="284"/>
        <w:rPr>
          <w:rFonts w:cs="Arial"/>
          <w:sz w:val="22"/>
          <w:szCs w:val="22"/>
        </w:rPr>
      </w:pPr>
      <w:r>
        <w:rPr>
          <w:sz w:val="22"/>
        </w:rPr>
        <w:t>Hornidura eman eta gehienez hilabeteko epean, haren harrera-ekitaldi formal eta positiboa gauzatuko da.</w:t>
      </w:r>
    </w:p>
    <w:p w14:paraId="1FE5CEF1" w14:textId="77777777" w:rsidR="00864A61" w:rsidRPr="00333585" w:rsidRDefault="00864A61" w:rsidP="00864A61">
      <w:pPr>
        <w:pStyle w:val="Encabezado"/>
        <w:spacing w:line="360" w:lineRule="auto"/>
        <w:ind w:left="142"/>
        <w:rPr>
          <w:rFonts w:cs="Arial"/>
          <w:sz w:val="22"/>
          <w:szCs w:val="22"/>
        </w:rPr>
      </w:pPr>
    </w:p>
    <w:p w14:paraId="4E40C453" w14:textId="77777777" w:rsidR="00864A61" w:rsidRPr="0025288C" w:rsidRDefault="00864A61" w:rsidP="00864A61">
      <w:pPr>
        <w:pStyle w:val="Encabezado"/>
        <w:spacing w:line="360" w:lineRule="auto"/>
        <w:ind w:left="284"/>
        <w:rPr>
          <w:rFonts w:cs="Arial"/>
          <w:sz w:val="22"/>
          <w:szCs w:val="22"/>
        </w:rPr>
      </w:pPr>
      <w:r>
        <w:tab/>
      </w:r>
      <w:r>
        <w:rPr>
          <w:sz w:val="22"/>
        </w:rPr>
        <w:t>Hartzeko baldintza guztiak betetzen ez baditu hornidurak, esanbidez jasoko da hori, eta akatsak zuzentzeko edo itundutakoaren araberako beste hornikuntza bat egiteko jarraibideak emango zaizkio kontratistari. Zuzendu edo ordezten ez bada, kontratistaren kontura utziko ditu administrazioak; ordaintzeko betebeharretik salbuetsita geratuko da, edo ordaindutakoa berreskuratzeko eskubidea izango du</w:t>
      </w:r>
    </w:p>
    <w:p w14:paraId="25B876A6" w14:textId="77777777" w:rsidR="00864A61" w:rsidRDefault="00864A61" w:rsidP="00864A61">
      <w:pPr>
        <w:suppressAutoHyphens/>
        <w:spacing w:line="360" w:lineRule="auto"/>
        <w:ind w:left="390"/>
        <w:rPr>
          <w:b/>
          <w:i/>
          <w:color w:val="808080"/>
          <w:spacing w:val="-2"/>
          <w:sz w:val="22"/>
        </w:rPr>
      </w:pPr>
    </w:p>
    <w:p w14:paraId="30AC979F" w14:textId="77777777" w:rsidR="00864A61" w:rsidRPr="00353EC1" w:rsidRDefault="00864A61" w:rsidP="00864A61">
      <w:pPr>
        <w:suppressAutoHyphens/>
        <w:spacing w:line="360" w:lineRule="auto"/>
        <w:ind w:left="390" w:firstLine="36"/>
        <w:outlineLvl w:val="0"/>
        <w:rPr>
          <w:color w:val="808080"/>
          <w:spacing w:val="-2"/>
          <w:sz w:val="22"/>
        </w:rPr>
      </w:pPr>
      <w:r>
        <w:rPr>
          <w:b/>
          <w:i/>
          <w:color w:val="808080"/>
          <w:spacing w:val="-2"/>
          <w:sz w:val="22"/>
        </w:rPr>
        <w:t>Kasuak edo aldaerak</w:t>
      </w:r>
    </w:p>
    <w:p w14:paraId="68417604" w14:textId="77777777" w:rsidR="00864A61" w:rsidRPr="009274F5" w:rsidRDefault="00864A61" w:rsidP="00864A61">
      <w:pPr>
        <w:pStyle w:val="Encabezado"/>
        <w:tabs>
          <w:tab w:val="clear" w:pos="4320"/>
          <w:tab w:val="clear" w:pos="8640"/>
        </w:tabs>
        <w:spacing w:line="360" w:lineRule="auto"/>
        <w:ind w:left="390"/>
        <w:rPr>
          <w:rFonts w:cs="Arial"/>
          <w:color w:val="808080"/>
        </w:rPr>
      </w:pPr>
    </w:p>
    <w:p w14:paraId="32596DB1" w14:textId="77777777" w:rsidR="00864A61" w:rsidRPr="00467278" w:rsidRDefault="00864A61" w:rsidP="00864A61">
      <w:pPr>
        <w:suppressAutoHyphens/>
        <w:spacing w:line="360" w:lineRule="auto"/>
        <w:ind w:left="585" w:hanging="18"/>
        <w:rPr>
          <w:i/>
          <w:color w:val="808080"/>
          <w:spacing w:val="-2"/>
          <w:sz w:val="22"/>
        </w:rPr>
      </w:pPr>
      <w:r>
        <w:rPr>
          <w:b/>
          <w:i/>
          <w:color w:val="808080"/>
          <w:spacing w:val="-2"/>
          <w:sz w:val="22"/>
        </w:rPr>
        <w:t>a) Bermealdia ezartzen bada</w:t>
      </w:r>
      <w:r>
        <w:rPr>
          <w:i/>
          <w:color w:val="808080"/>
          <w:spacing w:val="-2"/>
          <w:sz w:val="22"/>
        </w:rPr>
        <w:t>, hauxe adierazi behar da:</w:t>
      </w:r>
    </w:p>
    <w:p w14:paraId="2BD1EAE8" w14:textId="77777777" w:rsidR="00864A61" w:rsidRDefault="00864A61" w:rsidP="00864A61">
      <w:pPr>
        <w:pStyle w:val="Encabezado"/>
        <w:tabs>
          <w:tab w:val="clear" w:pos="4320"/>
          <w:tab w:val="clear" w:pos="8640"/>
        </w:tabs>
        <w:spacing w:line="360" w:lineRule="auto"/>
        <w:ind w:left="284"/>
        <w:rPr>
          <w:rFonts w:cs="Arial"/>
          <w:sz w:val="22"/>
          <w:szCs w:val="22"/>
        </w:rPr>
      </w:pPr>
    </w:p>
    <w:p w14:paraId="2F2D8453" w14:textId="77777777" w:rsidR="00864A61" w:rsidRPr="002A38A1" w:rsidRDefault="00864A61" w:rsidP="00864A61">
      <w:pPr>
        <w:pStyle w:val="Encabezado"/>
        <w:spacing w:line="360" w:lineRule="auto"/>
        <w:ind w:left="284"/>
        <w:rPr>
          <w:rFonts w:cs="Arial"/>
          <w:sz w:val="22"/>
          <w:szCs w:val="22"/>
        </w:rPr>
      </w:pPr>
      <w:r>
        <w:rPr>
          <w:sz w:val="22"/>
        </w:rPr>
        <w:t>Halaber, .................................................................... eguneko epe bat ezarriko da, harrera formalaren egunetik aurrera, SPKLn eta Administrazio Publikoen Kontratuen Legearen Erregelamendu Orokorrean ezarritako ondorioetarako bermealdi gisa.</w:t>
      </w:r>
    </w:p>
    <w:p w14:paraId="003A26EB" w14:textId="77777777" w:rsidR="00864A61" w:rsidRDefault="00864A61" w:rsidP="00864A61">
      <w:pPr>
        <w:pStyle w:val="Encabezado"/>
        <w:tabs>
          <w:tab w:val="clear" w:pos="4320"/>
          <w:tab w:val="clear" w:pos="8640"/>
        </w:tabs>
        <w:spacing w:line="360" w:lineRule="auto"/>
        <w:rPr>
          <w:rFonts w:cs="Arial"/>
          <w:sz w:val="22"/>
          <w:szCs w:val="22"/>
        </w:rPr>
      </w:pPr>
    </w:p>
    <w:p w14:paraId="51F3B2C7" w14:textId="77777777" w:rsidR="00864A61" w:rsidRPr="002A38A1" w:rsidRDefault="00864A61" w:rsidP="00864A61">
      <w:pPr>
        <w:pStyle w:val="Encabezado"/>
        <w:spacing w:line="360" w:lineRule="auto"/>
        <w:ind w:left="284"/>
        <w:rPr>
          <w:rFonts w:cs="Arial"/>
          <w:sz w:val="22"/>
          <w:szCs w:val="22"/>
        </w:rPr>
      </w:pPr>
      <w:r>
        <w:rPr>
          <w:sz w:val="22"/>
        </w:rPr>
        <w:t>Bermealdiak irauten duen bitartean, administrazioak eskubidea izango du hutsak edo akatsak dituztela hornitutako ondasunak ordeztu diezazkioten, edo konpon diezazkioten, horrekin nahikoa izango balitz.</w:t>
      </w:r>
    </w:p>
    <w:p w14:paraId="0D1E58FC" w14:textId="77777777" w:rsidR="00864A61" w:rsidRPr="002A38A1" w:rsidRDefault="00864A61" w:rsidP="00864A61">
      <w:pPr>
        <w:pStyle w:val="Encabezado"/>
        <w:tabs>
          <w:tab w:val="clear" w:pos="4320"/>
          <w:tab w:val="clear" w:pos="8640"/>
        </w:tabs>
        <w:spacing w:line="360" w:lineRule="auto"/>
        <w:ind w:left="142"/>
        <w:rPr>
          <w:rFonts w:cs="Arial"/>
          <w:sz w:val="22"/>
          <w:szCs w:val="22"/>
        </w:rPr>
      </w:pPr>
    </w:p>
    <w:p w14:paraId="6048717E" w14:textId="77777777" w:rsidR="00864A61" w:rsidRPr="002A38A1" w:rsidRDefault="00864A61" w:rsidP="00864A61">
      <w:pPr>
        <w:pStyle w:val="Encabezado"/>
        <w:spacing w:line="360" w:lineRule="auto"/>
        <w:ind w:left="284"/>
        <w:rPr>
          <w:rFonts w:cs="Arial"/>
          <w:sz w:val="22"/>
          <w:szCs w:val="22"/>
        </w:rPr>
      </w:pPr>
      <w:r>
        <w:rPr>
          <w:sz w:val="22"/>
        </w:rPr>
        <w:t>Bermealdian administrazioak egiaztatzen badu hornitutako ondasunak ez direla egokiak beren helbururako, kontratistari egotz dakizkiokeen hutsen edo akatsen ondorioz, eta ulertzen bada helburu hori lortzeko ez dela nahikoa ondasunak ordeztea edo konpontzea, uko egin ahal izango die, eta kontratistaren kontura utzi, epe horren barruan betiere.</w:t>
      </w:r>
    </w:p>
    <w:p w14:paraId="5636E695" w14:textId="77777777" w:rsidR="00864A61" w:rsidRDefault="00864A61" w:rsidP="00864A61">
      <w:pPr>
        <w:suppressAutoHyphens/>
        <w:spacing w:line="360" w:lineRule="auto"/>
        <w:ind w:left="585" w:hanging="195"/>
        <w:rPr>
          <w:color w:val="808080"/>
          <w:spacing w:val="-2"/>
          <w:sz w:val="22"/>
        </w:rPr>
      </w:pPr>
    </w:p>
    <w:p w14:paraId="1338CCFB" w14:textId="77777777" w:rsidR="00864A61" w:rsidRPr="00467278" w:rsidRDefault="00864A61" w:rsidP="00864A61">
      <w:pPr>
        <w:suppressAutoHyphens/>
        <w:spacing w:line="360" w:lineRule="auto"/>
        <w:ind w:left="585" w:hanging="18"/>
        <w:rPr>
          <w:i/>
          <w:color w:val="808080"/>
          <w:spacing w:val="-2"/>
          <w:sz w:val="22"/>
        </w:rPr>
      </w:pPr>
      <w:r>
        <w:rPr>
          <w:b/>
          <w:i/>
          <w:color w:val="808080"/>
          <w:spacing w:val="-2"/>
          <w:sz w:val="22"/>
        </w:rPr>
        <w:t>b) Bermealdirik ezartzen ez bada</w:t>
      </w:r>
      <w:r>
        <w:rPr>
          <w:i/>
          <w:color w:val="808080"/>
          <w:spacing w:val="-2"/>
          <w:sz w:val="22"/>
        </w:rPr>
        <w:t>, hauxe adierazi behar da:</w:t>
      </w:r>
    </w:p>
    <w:p w14:paraId="051C6D6A" w14:textId="77777777" w:rsidR="00864A61" w:rsidRDefault="00864A61" w:rsidP="00864A61">
      <w:pPr>
        <w:pStyle w:val="Encabezado"/>
        <w:spacing w:line="360" w:lineRule="auto"/>
        <w:ind w:left="390"/>
        <w:rPr>
          <w:rFonts w:cs="Arial"/>
          <w:b/>
          <w:sz w:val="24"/>
        </w:rPr>
      </w:pPr>
    </w:p>
    <w:p w14:paraId="2E9E1FC6" w14:textId="77777777" w:rsidR="00864A61" w:rsidRPr="0055605D" w:rsidRDefault="00864A61" w:rsidP="00864A61">
      <w:pPr>
        <w:pStyle w:val="Encabezado"/>
        <w:spacing w:line="360" w:lineRule="auto"/>
        <w:ind w:left="284"/>
        <w:rPr>
          <w:rFonts w:cs="Arial"/>
          <w:sz w:val="22"/>
          <w:szCs w:val="22"/>
        </w:rPr>
      </w:pPr>
      <w:r>
        <w:rPr>
          <w:sz w:val="22"/>
        </w:rPr>
        <w:t>Kontratu honen izaera kontuan hartuta, ez da bermealdirik ezartzen.</w:t>
      </w:r>
    </w:p>
    <w:p w14:paraId="0335C57A" w14:textId="77777777" w:rsidR="00864A61" w:rsidRDefault="00864A61" w:rsidP="00864A61">
      <w:pPr>
        <w:pStyle w:val="Encabezado"/>
        <w:tabs>
          <w:tab w:val="clear" w:pos="4320"/>
          <w:tab w:val="clear" w:pos="8640"/>
        </w:tabs>
        <w:spacing w:line="360" w:lineRule="auto"/>
        <w:ind w:left="287"/>
        <w:rPr>
          <w:rFonts w:cs="Arial"/>
          <w:b/>
          <w:bCs/>
          <w:spacing w:val="0"/>
          <w:sz w:val="24"/>
          <w:szCs w:val="22"/>
        </w:rPr>
      </w:pPr>
    </w:p>
    <w:p w14:paraId="40E584EE" w14:textId="77777777" w:rsidR="00864A61" w:rsidRPr="00DC2D7A" w:rsidRDefault="00864A61" w:rsidP="00864A6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40296D5D" w14:textId="7C4B28D4" w:rsidR="00864A61" w:rsidRPr="00716CA0" w:rsidRDefault="00864A61" w:rsidP="007B4382">
      <w:pPr>
        <w:pStyle w:val="Encabezado"/>
        <w:tabs>
          <w:tab w:val="clear" w:pos="4320"/>
          <w:tab w:val="clear" w:pos="8640"/>
        </w:tabs>
        <w:spacing w:line="360" w:lineRule="auto"/>
        <w:ind w:left="425" w:hanging="425"/>
        <w:rPr>
          <w:rFonts w:cs="Arial"/>
          <w:b/>
          <w:bCs/>
          <w:color w:val="0070C0"/>
          <w:spacing w:val="0"/>
          <w:sz w:val="24"/>
          <w:szCs w:val="22"/>
        </w:rPr>
      </w:pPr>
      <w:r>
        <w:br w:type="page"/>
      </w:r>
      <w:r w:rsidR="007B4382">
        <w:rPr>
          <w:b/>
          <w:color w:val="0070C0"/>
          <w:spacing w:val="0"/>
          <w:sz w:val="24"/>
        </w:rPr>
        <w:t>26.</w:t>
      </w:r>
      <w:r w:rsidR="007B4382">
        <w:rPr>
          <w:b/>
          <w:color w:val="0070C0"/>
          <w:spacing w:val="0"/>
          <w:sz w:val="24"/>
        </w:rPr>
        <w:tab/>
      </w:r>
      <w:r w:rsidRPr="00716CA0">
        <w:rPr>
          <w:b/>
          <w:color w:val="0070C0"/>
          <w:spacing w:val="0"/>
          <w:sz w:val="24"/>
        </w:rPr>
        <w:t>KONTRATUA EZ BETETZEAGATIK KONTRATISTARI EZARRIKO ZAIZKION ZIGORRAK</w:t>
      </w:r>
    </w:p>
    <w:p w14:paraId="10555D88" w14:textId="77777777" w:rsidR="00864A61" w:rsidRDefault="00864A61" w:rsidP="00864A61">
      <w:pPr>
        <w:pStyle w:val="Encabezado"/>
        <w:tabs>
          <w:tab w:val="clear" w:pos="4320"/>
          <w:tab w:val="clear" w:pos="8640"/>
        </w:tabs>
        <w:spacing w:line="360" w:lineRule="auto"/>
        <w:rPr>
          <w:rFonts w:cs="Arial"/>
          <w:b/>
          <w:bCs/>
          <w:spacing w:val="0"/>
          <w:sz w:val="24"/>
          <w:szCs w:val="22"/>
        </w:rPr>
      </w:pPr>
    </w:p>
    <w:p w14:paraId="35F1EE98" w14:textId="77777777" w:rsidR="00864A61" w:rsidRPr="00440C30" w:rsidRDefault="00864A61" w:rsidP="00864A61">
      <w:pPr>
        <w:numPr>
          <w:ilvl w:val="0"/>
          <w:numId w:val="15"/>
        </w:numPr>
        <w:suppressAutoHyphens/>
        <w:spacing w:line="360" w:lineRule="auto"/>
        <w:ind w:left="851" w:hanging="425"/>
        <w:rPr>
          <w:rFonts w:cs="Arial"/>
          <w:b/>
          <w:bCs/>
          <w:spacing w:val="0"/>
          <w:sz w:val="24"/>
          <w:szCs w:val="24"/>
        </w:rPr>
      </w:pPr>
      <w:r>
        <w:rPr>
          <w:b/>
          <w:spacing w:val="0"/>
          <w:sz w:val="24"/>
        </w:rPr>
        <w:t xml:space="preserve"> Kontratua egikaritzeko epeak ez betetzea</w:t>
      </w:r>
    </w:p>
    <w:p w14:paraId="1D5AFBF0" w14:textId="77777777" w:rsidR="00864A61" w:rsidRDefault="00864A61" w:rsidP="00864A61">
      <w:pPr>
        <w:pStyle w:val="Encabezado"/>
        <w:spacing w:line="360" w:lineRule="auto"/>
        <w:ind w:left="567"/>
        <w:rPr>
          <w:rFonts w:cs="Arial"/>
          <w:bCs/>
          <w:spacing w:val="0"/>
          <w:sz w:val="22"/>
          <w:szCs w:val="22"/>
        </w:rPr>
      </w:pPr>
    </w:p>
    <w:p w14:paraId="467FDAF0" w14:textId="77777777" w:rsidR="00864A61" w:rsidRPr="00D61A0D" w:rsidRDefault="00864A61" w:rsidP="00864A61">
      <w:pPr>
        <w:pStyle w:val="Encabezado"/>
        <w:spacing w:line="360" w:lineRule="auto"/>
        <w:ind w:left="567"/>
        <w:rPr>
          <w:rFonts w:cs="Arial"/>
          <w:bCs/>
          <w:spacing w:val="0"/>
          <w:sz w:val="22"/>
          <w:szCs w:val="22"/>
        </w:rPr>
      </w:pPr>
      <w:r>
        <w:rPr>
          <w:spacing w:val="0"/>
          <w:sz w:val="22"/>
        </w:rPr>
        <w:t>Kontratista, berari egotz dakizkiokeen arrazoiengatik, berandutzen bada kontratua egikaritzeko epean (epe osoa zein, halakorik bada, epe partzialak), administrazioak bi aukera izango ditu: kontratua suntsiaraztea (eta adjudikaziodunak bermea galdu), edo honako zigor hau ezartzea: zerbitzua behar bezala ematen berandutzen den eguneko 0,60 euro kontratuaren prezioko 1.000 euroko (BEZa aparte).</w:t>
      </w:r>
    </w:p>
    <w:p w14:paraId="31FEFE3B" w14:textId="77777777" w:rsidR="00864A61" w:rsidRPr="003E0338" w:rsidRDefault="00864A61" w:rsidP="00864A61">
      <w:pPr>
        <w:pStyle w:val="Encabezado"/>
        <w:spacing w:line="360" w:lineRule="auto"/>
        <w:ind w:left="567"/>
        <w:rPr>
          <w:rFonts w:cs="Arial"/>
          <w:bCs/>
          <w:spacing w:val="0"/>
          <w:sz w:val="22"/>
          <w:szCs w:val="22"/>
        </w:rPr>
      </w:pPr>
    </w:p>
    <w:p w14:paraId="1E6BFD7E" w14:textId="77777777" w:rsidR="00864A61" w:rsidRDefault="00864A61" w:rsidP="00864A61">
      <w:pPr>
        <w:pStyle w:val="Encabezado"/>
        <w:spacing w:line="360" w:lineRule="auto"/>
        <w:ind w:left="567"/>
        <w:rPr>
          <w:rFonts w:cs="Arial"/>
          <w:bCs/>
          <w:spacing w:val="0"/>
          <w:sz w:val="22"/>
          <w:szCs w:val="22"/>
        </w:rPr>
      </w:pPr>
      <w:r>
        <w:rPr>
          <w:spacing w:val="0"/>
          <w:sz w:val="22"/>
        </w:rPr>
        <w:t>Berandutzeagatik ezartzen diren zigorren zenbatekoa kontratuaren prezioaren % 5en multiplo batera heltzen den bakoitzean, kontratazio-organoak aukera izango du kontratua suntsiarazteko, edo, bestela, kontratua egikaritzen jarrai dadin agintzeko, zigor gehiago ezarrita.</w:t>
      </w:r>
    </w:p>
    <w:p w14:paraId="2FE89F5E" w14:textId="77777777" w:rsidR="00864A61" w:rsidRPr="00D86DE6" w:rsidRDefault="00864A61" w:rsidP="00864A61">
      <w:pPr>
        <w:suppressAutoHyphens/>
        <w:spacing w:line="360" w:lineRule="auto"/>
        <w:ind w:left="567"/>
        <w:rPr>
          <w:i/>
          <w:color w:val="808080"/>
          <w:spacing w:val="-2"/>
          <w:sz w:val="22"/>
        </w:rPr>
      </w:pPr>
    </w:p>
    <w:p w14:paraId="0A36B5C3" w14:textId="77777777" w:rsidR="00864A61" w:rsidRPr="00440C30" w:rsidRDefault="00864A61" w:rsidP="00864A61">
      <w:pPr>
        <w:numPr>
          <w:ilvl w:val="0"/>
          <w:numId w:val="15"/>
        </w:numPr>
        <w:suppressAutoHyphens/>
        <w:spacing w:line="360" w:lineRule="auto"/>
        <w:ind w:left="851" w:hanging="425"/>
        <w:rPr>
          <w:rFonts w:cs="Arial"/>
          <w:b/>
          <w:bCs/>
          <w:spacing w:val="0"/>
          <w:sz w:val="24"/>
          <w:szCs w:val="24"/>
        </w:rPr>
      </w:pPr>
      <w:r>
        <w:rPr>
          <w:b/>
          <w:spacing w:val="0"/>
          <w:sz w:val="24"/>
        </w:rPr>
        <w:t xml:space="preserve"> Prestazioen egikaritze partziala ez betetzea</w:t>
      </w:r>
    </w:p>
    <w:p w14:paraId="6FE7C0CB" w14:textId="77777777" w:rsidR="00864A61" w:rsidRDefault="00864A61" w:rsidP="00864A61">
      <w:pPr>
        <w:pStyle w:val="Encabezado"/>
        <w:spacing w:line="360" w:lineRule="auto"/>
        <w:ind w:left="567"/>
        <w:rPr>
          <w:rFonts w:cs="Arial"/>
          <w:bCs/>
          <w:spacing w:val="0"/>
          <w:sz w:val="22"/>
          <w:szCs w:val="22"/>
        </w:rPr>
      </w:pPr>
    </w:p>
    <w:p w14:paraId="28DC2C7A" w14:textId="77777777" w:rsidR="00864A61" w:rsidRPr="00D61A0D" w:rsidRDefault="00864A61" w:rsidP="00864A61">
      <w:pPr>
        <w:pStyle w:val="Encabezado"/>
        <w:spacing w:line="360" w:lineRule="auto"/>
        <w:ind w:left="567"/>
        <w:rPr>
          <w:rFonts w:cs="Arial"/>
          <w:bCs/>
          <w:spacing w:val="0"/>
          <w:sz w:val="22"/>
          <w:szCs w:val="22"/>
        </w:rPr>
      </w:pPr>
      <w:r>
        <w:rPr>
          <w:spacing w:val="0"/>
          <w:sz w:val="22"/>
        </w:rPr>
        <w:t>Kontratistak ez badu betetzen kontratuan zehaztutako prestazioen egikaritze partziala, eta horren errua berari egozten ahal bazaio, administrazioak bi aukera izango ditu: kontratua suntsiaraztea, edo, bestela, kontratuaren prezio osoaren % 10en baliokidea den zigorra ezartzea.</w:t>
      </w:r>
    </w:p>
    <w:p w14:paraId="21A2FA32" w14:textId="77777777" w:rsidR="00864A61" w:rsidRDefault="00864A61" w:rsidP="00864A61">
      <w:pPr>
        <w:suppressAutoHyphens/>
        <w:spacing w:line="360" w:lineRule="auto"/>
        <w:ind w:left="195"/>
        <w:rPr>
          <w:color w:val="808080"/>
          <w:spacing w:val="-2"/>
          <w:sz w:val="22"/>
        </w:rPr>
      </w:pPr>
    </w:p>
    <w:p w14:paraId="04651AA6" w14:textId="77777777" w:rsidR="00864A61" w:rsidRPr="0078190E" w:rsidRDefault="00864A61" w:rsidP="00864A61">
      <w:pPr>
        <w:numPr>
          <w:ilvl w:val="0"/>
          <w:numId w:val="15"/>
        </w:numPr>
        <w:suppressAutoHyphens/>
        <w:spacing w:line="360" w:lineRule="auto"/>
        <w:ind w:left="851" w:hanging="425"/>
        <w:rPr>
          <w:rFonts w:cs="Arial"/>
          <w:b/>
          <w:bCs/>
          <w:spacing w:val="0"/>
          <w:sz w:val="24"/>
          <w:szCs w:val="24"/>
        </w:rPr>
      </w:pPr>
      <w:r>
        <w:rPr>
          <w:b/>
          <w:spacing w:val="0"/>
          <w:sz w:val="24"/>
        </w:rPr>
        <w:t xml:space="preserve"> Prestazioa oker gauzatzea</w:t>
      </w:r>
    </w:p>
    <w:p w14:paraId="35BBF48C" w14:textId="77777777" w:rsidR="00864A61" w:rsidRDefault="00864A61" w:rsidP="00864A61">
      <w:pPr>
        <w:spacing w:line="360" w:lineRule="auto"/>
        <w:ind w:left="567"/>
        <w:rPr>
          <w:bCs/>
          <w:spacing w:val="0"/>
          <w:sz w:val="22"/>
          <w:szCs w:val="22"/>
        </w:rPr>
      </w:pPr>
    </w:p>
    <w:p w14:paraId="06A17914" w14:textId="77777777" w:rsidR="00864A61" w:rsidRPr="0078190E" w:rsidRDefault="00864A61" w:rsidP="00864A61">
      <w:pPr>
        <w:spacing w:line="360" w:lineRule="auto"/>
        <w:ind w:left="567"/>
        <w:rPr>
          <w:bCs/>
          <w:spacing w:val="0"/>
          <w:sz w:val="22"/>
          <w:szCs w:val="22"/>
        </w:rPr>
      </w:pPr>
      <w:r>
        <w:rPr>
          <w:spacing w:val="0"/>
          <w:sz w:val="22"/>
        </w:rPr>
        <w:t>Prestazioa oker gauzatzen bada, administrazioak zigorrak ezarri ahal izango ditu; horietako bakoitzaren zenbatekoa ez da izango kontratuaren prezioaren % 10etik gorakoa (BEZa aparte), eta guztirako zenbatekoak ezin izango du gainditu hitzartutako prezioaren % 50.</w:t>
      </w:r>
      <w:r>
        <w:tab/>
      </w:r>
    </w:p>
    <w:p w14:paraId="7BAE9C0D" w14:textId="77777777" w:rsidR="00864A61" w:rsidRPr="0078190E" w:rsidRDefault="00864A61" w:rsidP="00864A61">
      <w:pPr>
        <w:suppressAutoHyphens/>
        <w:spacing w:line="360" w:lineRule="auto"/>
        <w:ind w:left="567"/>
        <w:rPr>
          <w:rFonts w:cs="Arial"/>
          <w:bCs/>
          <w:spacing w:val="0"/>
          <w:sz w:val="22"/>
          <w:szCs w:val="22"/>
        </w:rPr>
      </w:pPr>
    </w:p>
    <w:p w14:paraId="74A589DE" w14:textId="77777777" w:rsidR="00864A61" w:rsidRPr="0078190E" w:rsidRDefault="00864A61" w:rsidP="00864A61">
      <w:pPr>
        <w:numPr>
          <w:ilvl w:val="0"/>
          <w:numId w:val="15"/>
        </w:numPr>
        <w:suppressAutoHyphens/>
        <w:spacing w:line="360" w:lineRule="auto"/>
        <w:ind w:left="851" w:hanging="425"/>
        <w:rPr>
          <w:rFonts w:cs="Arial"/>
          <w:b/>
          <w:bCs/>
          <w:spacing w:val="0"/>
          <w:sz w:val="24"/>
          <w:szCs w:val="24"/>
        </w:rPr>
      </w:pPr>
      <w:r>
        <w:br w:type="page"/>
      </w:r>
      <w:r>
        <w:rPr>
          <w:b/>
          <w:spacing w:val="0"/>
          <w:sz w:val="24"/>
        </w:rPr>
        <w:t xml:space="preserve"> Ingurumenaren, gizartearen edo lanaren arloko betebeharrak ez betetzea</w:t>
      </w:r>
    </w:p>
    <w:p w14:paraId="0DA70043" w14:textId="77777777" w:rsidR="00864A61" w:rsidRPr="0078190E" w:rsidRDefault="00864A61" w:rsidP="00864A61">
      <w:pPr>
        <w:spacing w:line="360" w:lineRule="auto"/>
        <w:ind w:left="708"/>
        <w:rPr>
          <w:sz w:val="22"/>
          <w:szCs w:val="22"/>
        </w:rPr>
      </w:pPr>
    </w:p>
    <w:p w14:paraId="5AC1D27F" w14:textId="77777777" w:rsidR="00864A61" w:rsidRPr="0078190E" w:rsidRDefault="00864A61" w:rsidP="00864A61">
      <w:pPr>
        <w:spacing w:line="360" w:lineRule="auto"/>
        <w:ind w:left="708"/>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p>
    <w:p w14:paraId="58B528E7" w14:textId="77777777" w:rsidR="00864A61" w:rsidRPr="0078190E" w:rsidRDefault="00864A61" w:rsidP="00864A61">
      <w:pPr>
        <w:pStyle w:val="Encabezado"/>
        <w:spacing w:line="360" w:lineRule="auto"/>
        <w:ind w:left="567"/>
        <w:rPr>
          <w:i/>
        </w:rPr>
      </w:pPr>
    </w:p>
    <w:p w14:paraId="38EF0CCC" w14:textId="77777777" w:rsidR="00864A61" w:rsidRPr="0078190E" w:rsidRDefault="00864A61" w:rsidP="00864A61">
      <w:pPr>
        <w:numPr>
          <w:ilvl w:val="0"/>
          <w:numId w:val="15"/>
        </w:numPr>
        <w:suppressAutoHyphens/>
        <w:spacing w:line="360" w:lineRule="auto"/>
        <w:ind w:left="851" w:hanging="425"/>
        <w:rPr>
          <w:rFonts w:cs="Arial"/>
          <w:b/>
          <w:bCs/>
          <w:spacing w:val="0"/>
          <w:sz w:val="24"/>
          <w:szCs w:val="24"/>
        </w:rPr>
      </w:pPr>
      <w:r>
        <w:rPr>
          <w:b/>
          <w:spacing w:val="0"/>
          <w:sz w:val="24"/>
        </w:rPr>
        <w:t xml:space="preserve"> Azpikontratistekiko betebeharrak ez betetzea</w:t>
      </w:r>
    </w:p>
    <w:p w14:paraId="45CAB0A5" w14:textId="77777777" w:rsidR="00864A61" w:rsidRPr="0078190E" w:rsidRDefault="00864A61" w:rsidP="00864A61">
      <w:pPr>
        <w:suppressAutoHyphens/>
        <w:spacing w:line="360" w:lineRule="auto"/>
        <w:ind w:left="709"/>
        <w:rPr>
          <w:rFonts w:cs="Arial"/>
          <w:b/>
          <w:bCs/>
          <w:spacing w:val="0"/>
          <w:sz w:val="24"/>
          <w:szCs w:val="24"/>
        </w:rPr>
      </w:pPr>
    </w:p>
    <w:p w14:paraId="0BE78F2C" w14:textId="77777777" w:rsidR="00864A61" w:rsidRPr="00937954" w:rsidRDefault="00864A61" w:rsidP="00864A61">
      <w:pPr>
        <w:suppressAutoHyphens/>
        <w:spacing w:line="360" w:lineRule="auto"/>
        <w:ind w:left="709"/>
        <w:rPr>
          <w:rFonts w:cs="Arial"/>
          <w:b/>
          <w:bCs/>
          <w:spacing w:val="0"/>
          <w:sz w:val="24"/>
          <w:szCs w:val="24"/>
        </w:rPr>
      </w:pPr>
      <w: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kontratuaren prezioaren % 50.</w:t>
      </w:r>
    </w:p>
    <w:p w14:paraId="4D6C4DAC" w14:textId="77777777" w:rsidR="00864A61" w:rsidRPr="00716CA0" w:rsidRDefault="00864A61" w:rsidP="00864A61">
      <w:pPr>
        <w:suppressAutoHyphens/>
        <w:spacing w:line="360" w:lineRule="auto"/>
        <w:ind w:left="709"/>
        <w:rPr>
          <w:rFonts w:cs="Arial"/>
          <w:b/>
          <w:bCs/>
          <w:color w:val="0070C0"/>
          <w:spacing w:val="0"/>
          <w:sz w:val="24"/>
          <w:szCs w:val="24"/>
        </w:rPr>
      </w:pPr>
    </w:p>
    <w:p w14:paraId="4EEC8C49"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2"/>
        </w:rPr>
      </w:pPr>
      <w:r w:rsidRPr="00716CA0">
        <w:rPr>
          <w:b/>
          <w:color w:val="0070C0"/>
          <w:spacing w:val="0"/>
          <w:sz w:val="24"/>
        </w:rPr>
        <w:t>27. KONTRATUA SUNTSIARAZTEKO ARRAZOIAK</w:t>
      </w:r>
    </w:p>
    <w:p w14:paraId="63CEAD53" w14:textId="77777777" w:rsidR="00864A61" w:rsidRDefault="00864A61" w:rsidP="00864A61">
      <w:pPr>
        <w:pStyle w:val="Encabezado"/>
        <w:tabs>
          <w:tab w:val="clear" w:pos="4320"/>
          <w:tab w:val="clear" w:pos="8640"/>
        </w:tabs>
        <w:spacing w:line="360" w:lineRule="auto"/>
        <w:ind w:left="862"/>
        <w:rPr>
          <w:rFonts w:cs="Arial"/>
          <w:b/>
          <w:bCs/>
          <w:spacing w:val="0"/>
          <w:sz w:val="24"/>
          <w:szCs w:val="22"/>
        </w:rPr>
      </w:pPr>
    </w:p>
    <w:p w14:paraId="0ADC3D12" w14:textId="77777777" w:rsidR="00864A61" w:rsidRPr="0078190E" w:rsidRDefault="00864A61" w:rsidP="00864A61">
      <w:pPr>
        <w:pStyle w:val="Encabezado"/>
        <w:spacing w:line="360" w:lineRule="auto"/>
        <w:ind w:left="284"/>
        <w:rPr>
          <w:rFonts w:cs="Arial"/>
          <w:bCs/>
          <w:spacing w:val="0"/>
          <w:sz w:val="22"/>
          <w:szCs w:val="22"/>
        </w:rPr>
      </w:pPr>
      <w:r>
        <w:rPr>
          <w:spacing w:val="0"/>
          <w:sz w:val="22"/>
        </w:rPr>
        <w:t>Hornidura-kontratua suntsiarazteko arrazoiak Sektore Publikoko Kontratuei buruzko azaroaren 8ko 9/2017 Legearen 211. eta 306. artikuluetan daude ezarrita.</w:t>
      </w:r>
    </w:p>
    <w:p w14:paraId="3E1F8EF1" w14:textId="77777777" w:rsidR="00864A61" w:rsidRPr="0078190E" w:rsidRDefault="00864A61" w:rsidP="00864A61">
      <w:pPr>
        <w:suppressAutoHyphens/>
        <w:spacing w:line="360" w:lineRule="auto"/>
        <w:ind w:left="195"/>
        <w:rPr>
          <w:i/>
          <w:spacing w:val="-2"/>
          <w:sz w:val="22"/>
        </w:rPr>
      </w:pPr>
    </w:p>
    <w:p w14:paraId="5BBB7E41"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4"/>
        </w:rPr>
      </w:pPr>
      <w:r w:rsidRPr="00716CA0">
        <w:rPr>
          <w:b/>
          <w:color w:val="0070C0"/>
          <w:spacing w:val="0"/>
          <w:sz w:val="24"/>
        </w:rPr>
        <w:t>28. KONTRATUAREN LAGAPENA</w:t>
      </w:r>
    </w:p>
    <w:p w14:paraId="42E76120" w14:textId="77777777" w:rsidR="00864A61" w:rsidRPr="0078190E" w:rsidRDefault="00864A61" w:rsidP="00864A61">
      <w:pPr>
        <w:pStyle w:val="Encabezado"/>
        <w:tabs>
          <w:tab w:val="clear" w:pos="4320"/>
          <w:tab w:val="clear" w:pos="8640"/>
        </w:tabs>
        <w:spacing w:line="360" w:lineRule="auto"/>
        <w:rPr>
          <w:rFonts w:cs="Arial"/>
          <w:b/>
          <w:bCs/>
          <w:spacing w:val="0"/>
          <w:sz w:val="24"/>
          <w:szCs w:val="24"/>
        </w:rPr>
      </w:pPr>
    </w:p>
    <w:p w14:paraId="4185D67A" w14:textId="77777777" w:rsidR="00864A61" w:rsidRDefault="00864A61" w:rsidP="00864A61">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4681D598" w14:textId="77777777" w:rsidR="00864A61" w:rsidRPr="002C414E" w:rsidRDefault="00864A61" w:rsidP="00864A61">
      <w:pPr>
        <w:pStyle w:val="Encabezado"/>
        <w:tabs>
          <w:tab w:val="clear" w:pos="4320"/>
          <w:tab w:val="clear" w:pos="8640"/>
        </w:tabs>
        <w:spacing w:line="360" w:lineRule="auto"/>
        <w:ind w:left="195"/>
        <w:rPr>
          <w:rFonts w:cs="Arial"/>
          <w:bCs/>
          <w:spacing w:val="0"/>
          <w:sz w:val="22"/>
          <w:szCs w:val="22"/>
        </w:rPr>
      </w:pPr>
    </w:p>
    <w:p w14:paraId="7DEC08CC" w14:textId="77777777" w:rsidR="00864A61" w:rsidRPr="002C414E" w:rsidRDefault="00864A61" w:rsidP="00864A61">
      <w:pPr>
        <w:pStyle w:val="Encabezado"/>
        <w:numPr>
          <w:ilvl w:val="0"/>
          <w:numId w:val="17"/>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631A7F7B" w14:textId="77777777" w:rsidR="00864A61" w:rsidRPr="002C414E" w:rsidRDefault="00864A61" w:rsidP="00864A61">
      <w:pPr>
        <w:pStyle w:val="Encabezado"/>
        <w:numPr>
          <w:ilvl w:val="0"/>
          <w:numId w:val="17"/>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0A9977D0" w14:textId="77777777" w:rsidR="00864A61" w:rsidRPr="002C414E" w:rsidRDefault="00864A61" w:rsidP="00864A61">
      <w:pPr>
        <w:pStyle w:val="Encabezado"/>
        <w:numPr>
          <w:ilvl w:val="0"/>
          <w:numId w:val="17"/>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3C963025" w14:textId="77777777" w:rsidR="00864A61" w:rsidRPr="002C414E" w:rsidRDefault="00864A61" w:rsidP="00864A61">
      <w:pPr>
        <w:pStyle w:val="Encabezado"/>
        <w:numPr>
          <w:ilvl w:val="0"/>
          <w:numId w:val="17"/>
        </w:numPr>
        <w:tabs>
          <w:tab w:val="clear" w:pos="4320"/>
          <w:tab w:val="clear" w:pos="8640"/>
        </w:tabs>
        <w:spacing w:line="360" w:lineRule="auto"/>
        <w:rPr>
          <w:rFonts w:cs="Arial"/>
          <w:bCs/>
          <w:spacing w:val="0"/>
          <w:sz w:val="22"/>
          <w:szCs w:val="22"/>
        </w:rPr>
      </w:pPr>
      <w:r>
        <w:rPr>
          <w:spacing w:val="0"/>
          <w:sz w:val="22"/>
        </w:rPr>
        <w:t xml:space="preserve"> SPKLren 214.2 artikuluan jasotako baldintza eta betekizunekin bat badator lagapena.</w:t>
      </w:r>
    </w:p>
    <w:p w14:paraId="68C1BD27" w14:textId="77777777" w:rsidR="00864A61" w:rsidRPr="0078190E" w:rsidRDefault="00864A61" w:rsidP="00864A61">
      <w:pPr>
        <w:pStyle w:val="Encabezado"/>
        <w:tabs>
          <w:tab w:val="clear" w:pos="4320"/>
          <w:tab w:val="clear" w:pos="8640"/>
        </w:tabs>
        <w:spacing w:line="360" w:lineRule="auto"/>
        <w:rPr>
          <w:rFonts w:cs="Arial"/>
          <w:bCs/>
          <w:spacing w:val="0"/>
          <w:sz w:val="22"/>
          <w:szCs w:val="22"/>
        </w:rPr>
      </w:pPr>
    </w:p>
    <w:p w14:paraId="6B826678"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4"/>
        </w:rPr>
      </w:pPr>
      <w:r w:rsidRPr="00716CA0">
        <w:rPr>
          <w:b/>
          <w:color w:val="0070C0"/>
          <w:spacing w:val="0"/>
          <w:sz w:val="24"/>
        </w:rPr>
        <w:t>29. AZPIKONTRATAZIOA</w:t>
      </w:r>
    </w:p>
    <w:p w14:paraId="04A1F99E" w14:textId="77777777" w:rsidR="00864A61" w:rsidRPr="0078190E" w:rsidRDefault="00864A61" w:rsidP="00864A61">
      <w:pPr>
        <w:pStyle w:val="Encabezado"/>
        <w:tabs>
          <w:tab w:val="clear" w:pos="4320"/>
          <w:tab w:val="clear" w:pos="8640"/>
        </w:tabs>
        <w:spacing w:line="360" w:lineRule="auto"/>
        <w:rPr>
          <w:rFonts w:cs="Arial"/>
          <w:b/>
          <w:bCs/>
          <w:spacing w:val="0"/>
          <w:sz w:val="24"/>
          <w:szCs w:val="24"/>
        </w:rPr>
      </w:pPr>
    </w:p>
    <w:p w14:paraId="54F1C4CA" w14:textId="77777777" w:rsidR="00864A61" w:rsidRPr="0078190E" w:rsidRDefault="00864A61" w:rsidP="00864A61">
      <w:pPr>
        <w:pStyle w:val="Encabezado"/>
        <w:tabs>
          <w:tab w:val="clear" w:pos="4320"/>
          <w:tab w:val="clear" w:pos="8640"/>
        </w:tabs>
        <w:spacing w:line="360" w:lineRule="auto"/>
        <w:ind w:left="195"/>
        <w:rPr>
          <w:rFonts w:cs="Arial"/>
          <w:bCs/>
          <w:spacing w:val="0"/>
          <w:sz w:val="22"/>
          <w:szCs w:val="22"/>
        </w:rPr>
      </w:pPr>
      <w:r>
        <w:rPr>
          <w:spacing w:val="0"/>
          <w:sz w:val="22"/>
        </w:rPr>
        <w:t>Kontratistak prestazioaren gauzatze partziala azpikontratatu dezake hirugarren batzuekin. Nolanahi ere, Sektore Publikoko Kontratuei buruzko azaroaren 8ko 9/2017 Legearen 215. eta 216. artikuluetan ezarritako eskakizunak bete beharko ditu azpikontratazio horrek.</w:t>
      </w:r>
    </w:p>
    <w:p w14:paraId="5A176188" w14:textId="77777777" w:rsidR="00864A61" w:rsidRDefault="00864A61" w:rsidP="00716CA0">
      <w:pPr>
        <w:pStyle w:val="Encabezado"/>
        <w:tabs>
          <w:tab w:val="clear" w:pos="4320"/>
          <w:tab w:val="clear" w:pos="8640"/>
        </w:tabs>
        <w:spacing w:line="276" w:lineRule="auto"/>
        <w:ind w:left="142"/>
        <w:rPr>
          <w:rFonts w:cs="Arial"/>
          <w:color w:val="767171" w:themeColor="background2" w:themeShade="80"/>
          <w:sz w:val="28"/>
          <w:szCs w:val="28"/>
        </w:rPr>
      </w:pPr>
    </w:p>
    <w:p w14:paraId="6A6A38D6" w14:textId="77777777" w:rsidR="007B4382" w:rsidRPr="00716CA0" w:rsidRDefault="007B4382" w:rsidP="00716CA0">
      <w:pPr>
        <w:pStyle w:val="Encabezado"/>
        <w:tabs>
          <w:tab w:val="clear" w:pos="4320"/>
          <w:tab w:val="clear" w:pos="8640"/>
        </w:tabs>
        <w:spacing w:line="276" w:lineRule="auto"/>
        <w:ind w:left="142"/>
        <w:rPr>
          <w:rFonts w:cs="Arial"/>
          <w:color w:val="767171" w:themeColor="background2" w:themeShade="80"/>
          <w:sz w:val="28"/>
          <w:szCs w:val="28"/>
        </w:rPr>
      </w:pPr>
    </w:p>
    <w:p w14:paraId="4E058AAD" w14:textId="08135245" w:rsidR="00864A61" w:rsidRPr="00716CA0" w:rsidRDefault="00864A61" w:rsidP="00716CA0">
      <w:pPr>
        <w:pStyle w:val="Encabezado"/>
        <w:tabs>
          <w:tab w:val="clear" w:pos="4320"/>
          <w:tab w:val="clear" w:pos="8640"/>
        </w:tabs>
        <w:spacing w:line="276" w:lineRule="auto"/>
        <w:ind w:left="195"/>
        <w:jc w:val="center"/>
        <w:outlineLvl w:val="0"/>
        <w:rPr>
          <w:rFonts w:cs="Arial"/>
          <w:b/>
          <w:bCs/>
          <w:color w:val="767171" w:themeColor="background2" w:themeShade="80"/>
          <w:spacing w:val="0"/>
          <w:sz w:val="28"/>
          <w:szCs w:val="28"/>
        </w:rPr>
      </w:pPr>
      <w:r w:rsidRPr="00716CA0">
        <w:rPr>
          <w:b/>
          <w:color w:val="767171" w:themeColor="background2" w:themeShade="80"/>
          <w:spacing w:val="0"/>
          <w:sz w:val="28"/>
          <w:szCs w:val="28"/>
        </w:rPr>
        <w:t xml:space="preserve">IV.- IZAERA, ARAUBIDE JURIDIKOA </w:t>
      </w:r>
      <w:r w:rsidR="007B4382">
        <w:rPr>
          <w:b/>
          <w:color w:val="767171" w:themeColor="background2" w:themeShade="80"/>
          <w:spacing w:val="0"/>
          <w:sz w:val="28"/>
          <w:szCs w:val="28"/>
        </w:rPr>
        <w:br/>
      </w:r>
      <w:r w:rsidRPr="00716CA0">
        <w:rPr>
          <w:b/>
          <w:color w:val="767171" w:themeColor="background2" w:themeShade="80"/>
          <w:spacing w:val="0"/>
          <w:sz w:val="28"/>
          <w:szCs w:val="28"/>
        </w:rPr>
        <w:t>ETA JURISDIKZIO ESKUDUNA</w:t>
      </w:r>
    </w:p>
    <w:p w14:paraId="45A5FABF" w14:textId="77777777" w:rsidR="00864A61" w:rsidRDefault="00864A61" w:rsidP="00864A61">
      <w:pPr>
        <w:pStyle w:val="Encabezado"/>
        <w:tabs>
          <w:tab w:val="clear" w:pos="4320"/>
          <w:tab w:val="clear" w:pos="8640"/>
        </w:tabs>
        <w:spacing w:line="360" w:lineRule="auto"/>
        <w:rPr>
          <w:rFonts w:cs="Arial"/>
          <w:b/>
          <w:bCs/>
          <w:spacing w:val="0"/>
          <w:sz w:val="24"/>
          <w:szCs w:val="22"/>
        </w:rPr>
      </w:pPr>
    </w:p>
    <w:p w14:paraId="0B913A72"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2"/>
        </w:rPr>
      </w:pPr>
      <w:r w:rsidRPr="00716CA0">
        <w:rPr>
          <w:b/>
          <w:color w:val="0070C0"/>
          <w:spacing w:val="0"/>
          <w:sz w:val="24"/>
        </w:rPr>
        <w:t>30. KONTRATUAREN IZAERA ETA ARAUBIDE JURIDIKOA</w:t>
      </w:r>
    </w:p>
    <w:p w14:paraId="5D7BDEB6" w14:textId="77777777" w:rsidR="00864A61" w:rsidRDefault="00864A61" w:rsidP="00864A61">
      <w:pPr>
        <w:pStyle w:val="Encabezado"/>
        <w:spacing w:line="360" w:lineRule="auto"/>
        <w:ind w:left="284"/>
        <w:rPr>
          <w:spacing w:val="-2"/>
          <w:sz w:val="22"/>
        </w:rPr>
      </w:pPr>
    </w:p>
    <w:p w14:paraId="741BC7E7" w14:textId="77777777" w:rsidR="00864A61" w:rsidRPr="003B4233" w:rsidRDefault="00864A61" w:rsidP="00864A61">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68D0D650" w14:textId="77777777" w:rsidR="00864A61" w:rsidRPr="00721C0C" w:rsidRDefault="00864A61" w:rsidP="00864A61">
      <w:pPr>
        <w:pStyle w:val="Encabezado"/>
        <w:spacing w:line="360" w:lineRule="auto"/>
        <w:ind w:left="284"/>
        <w:rPr>
          <w:spacing w:val="-2"/>
          <w:sz w:val="22"/>
        </w:rPr>
      </w:pPr>
    </w:p>
    <w:p w14:paraId="2EBA9C65" w14:textId="77777777" w:rsidR="00864A61" w:rsidRDefault="00864A61" w:rsidP="00864A61">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480EA6A8" w14:textId="77777777" w:rsidR="00864A61" w:rsidRPr="003B4233" w:rsidRDefault="00864A61" w:rsidP="00864A61">
      <w:pPr>
        <w:pStyle w:val="Encabezado"/>
        <w:spacing w:line="360" w:lineRule="auto"/>
        <w:ind w:left="284"/>
        <w:rPr>
          <w:spacing w:val="-2"/>
          <w:sz w:val="22"/>
        </w:rPr>
      </w:pPr>
    </w:p>
    <w:p w14:paraId="751C5E4F" w14:textId="77777777" w:rsidR="00864A61" w:rsidRPr="00716CA0" w:rsidRDefault="00864A61" w:rsidP="00864A61">
      <w:pPr>
        <w:pStyle w:val="Encabezado"/>
        <w:tabs>
          <w:tab w:val="clear" w:pos="4320"/>
          <w:tab w:val="clear" w:pos="8640"/>
        </w:tabs>
        <w:spacing w:line="360" w:lineRule="auto"/>
        <w:rPr>
          <w:rFonts w:cs="Arial"/>
          <w:b/>
          <w:bCs/>
          <w:color w:val="0070C0"/>
          <w:spacing w:val="0"/>
          <w:sz w:val="24"/>
          <w:szCs w:val="22"/>
        </w:rPr>
      </w:pPr>
      <w:r>
        <w:br w:type="page"/>
      </w:r>
      <w:r w:rsidRPr="00716CA0">
        <w:rPr>
          <w:b/>
          <w:color w:val="0070C0"/>
          <w:spacing w:val="0"/>
          <w:sz w:val="24"/>
        </w:rPr>
        <w:t>31. ADMINISTRAZIOAREN ESKUMENAK</w:t>
      </w:r>
    </w:p>
    <w:p w14:paraId="5C5AF063" w14:textId="77777777" w:rsidR="00864A61" w:rsidRDefault="00864A61" w:rsidP="00864A61">
      <w:pPr>
        <w:pStyle w:val="Encabezado"/>
        <w:tabs>
          <w:tab w:val="clear" w:pos="4320"/>
          <w:tab w:val="clear" w:pos="8640"/>
        </w:tabs>
        <w:spacing w:line="360" w:lineRule="auto"/>
        <w:ind w:left="862"/>
        <w:rPr>
          <w:rFonts w:cs="Arial"/>
          <w:b/>
          <w:bCs/>
          <w:spacing w:val="0"/>
          <w:sz w:val="24"/>
          <w:szCs w:val="22"/>
        </w:rPr>
      </w:pPr>
    </w:p>
    <w:p w14:paraId="27C4F130" w14:textId="77777777" w:rsidR="00864A61" w:rsidRDefault="00864A61" w:rsidP="00864A61">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49659581" w14:textId="77777777" w:rsidR="00864A61" w:rsidRDefault="00864A61" w:rsidP="00864A61">
      <w:pPr>
        <w:pStyle w:val="Encabezado"/>
        <w:tabs>
          <w:tab w:val="clear" w:pos="4320"/>
          <w:tab w:val="clear" w:pos="8640"/>
        </w:tabs>
        <w:spacing w:line="360" w:lineRule="auto"/>
        <w:ind w:left="195"/>
        <w:rPr>
          <w:rFonts w:cs="Arial"/>
          <w:b/>
          <w:bCs/>
          <w:spacing w:val="0"/>
          <w:sz w:val="24"/>
          <w:szCs w:val="22"/>
        </w:rPr>
      </w:pPr>
    </w:p>
    <w:p w14:paraId="59255240" w14:textId="77777777" w:rsidR="00864A61" w:rsidRPr="006779E0" w:rsidRDefault="00864A61" w:rsidP="00864A61">
      <w:pPr>
        <w:pStyle w:val="Encabezado"/>
        <w:tabs>
          <w:tab w:val="clear" w:pos="4320"/>
          <w:tab w:val="clear" w:pos="8640"/>
        </w:tabs>
        <w:spacing w:line="360" w:lineRule="auto"/>
        <w:rPr>
          <w:rFonts w:cs="Arial"/>
          <w:b/>
          <w:bCs/>
          <w:color w:val="0070C0"/>
          <w:spacing w:val="0"/>
          <w:sz w:val="24"/>
          <w:szCs w:val="22"/>
        </w:rPr>
      </w:pPr>
      <w:r w:rsidRPr="006779E0">
        <w:rPr>
          <w:b/>
          <w:color w:val="0070C0"/>
          <w:spacing w:val="0"/>
          <w:sz w:val="24"/>
        </w:rPr>
        <w:t>32. JURISDIKZIO ESKUDUNA</w:t>
      </w:r>
    </w:p>
    <w:p w14:paraId="07D139AB" w14:textId="77777777" w:rsidR="00864A61" w:rsidRDefault="00864A61" w:rsidP="00864A61">
      <w:pPr>
        <w:pStyle w:val="Encabezado"/>
        <w:tabs>
          <w:tab w:val="clear" w:pos="4320"/>
          <w:tab w:val="clear" w:pos="8640"/>
        </w:tabs>
        <w:spacing w:line="360" w:lineRule="auto"/>
        <w:ind w:left="284"/>
        <w:rPr>
          <w:rFonts w:cs="Arial"/>
          <w:bCs/>
          <w:spacing w:val="0"/>
          <w:sz w:val="22"/>
          <w:szCs w:val="22"/>
        </w:rPr>
      </w:pPr>
    </w:p>
    <w:p w14:paraId="009E157D" w14:textId="77777777" w:rsidR="00864A61" w:rsidRPr="00557FD1" w:rsidRDefault="00864A61" w:rsidP="00864A61">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4BAB1102" w14:textId="77777777" w:rsidR="00864A61" w:rsidRPr="00935093" w:rsidRDefault="00864A61" w:rsidP="00864A61">
      <w:pPr>
        <w:pStyle w:val="Encabezado"/>
        <w:spacing w:line="360" w:lineRule="auto"/>
        <w:ind w:left="195"/>
        <w:rPr>
          <w:rFonts w:cs="Arial"/>
          <w:bCs/>
          <w:spacing w:val="0"/>
          <w:sz w:val="22"/>
          <w:szCs w:val="22"/>
        </w:rPr>
      </w:pPr>
    </w:p>
    <w:p w14:paraId="7CB86732" w14:textId="77777777" w:rsidR="00864A61" w:rsidRPr="00935093" w:rsidRDefault="00864A61" w:rsidP="00864A61">
      <w:pPr>
        <w:pStyle w:val="Encabezado"/>
        <w:spacing w:line="360" w:lineRule="auto"/>
        <w:ind w:left="195"/>
        <w:outlineLvl w:val="0"/>
        <w:rPr>
          <w:rFonts w:cs="Arial"/>
          <w:bCs/>
          <w:spacing w:val="0"/>
          <w:sz w:val="22"/>
          <w:szCs w:val="22"/>
        </w:rPr>
      </w:pPr>
      <w:r>
        <w:tab/>
      </w:r>
      <w:r>
        <w:rPr>
          <w:spacing w:val="0"/>
          <w:sz w:val="22"/>
        </w:rPr>
        <w:t>..............................(e)n, 20......(e)ko ..............................aren ........(e)(a)n</w:t>
      </w:r>
    </w:p>
    <w:p w14:paraId="495BDCEE" w14:textId="77777777" w:rsidR="00864A61" w:rsidRDefault="00864A61" w:rsidP="00864A61">
      <w:pPr>
        <w:pStyle w:val="Encabezado"/>
        <w:ind w:left="196"/>
        <w:jc w:val="center"/>
        <w:rPr>
          <w:b/>
          <w:color w:val="808080"/>
          <w:spacing w:val="-2"/>
          <w:sz w:val="24"/>
          <w:szCs w:val="24"/>
        </w:rPr>
      </w:pPr>
      <w:r>
        <w:br w:type="page"/>
      </w:r>
      <w:r>
        <w:rPr>
          <w:b/>
          <w:color w:val="808080"/>
          <w:spacing w:val="-2"/>
          <w:sz w:val="24"/>
        </w:rPr>
        <w:t>I. ERANSKINA. KONTRATUAK EGITEKO ESKAKIZUNAK BETETZEARI BURUZKO ADIERAZPEN-EREDUA</w:t>
      </w:r>
    </w:p>
    <w:p w14:paraId="6437625D" w14:textId="77777777" w:rsidR="00864A61" w:rsidRDefault="00864A61" w:rsidP="00864A61">
      <w:pPr>
        <w:pStyle w:val="Encabezado"/>
        <w:ind w:left="196"/>
        <w:jc w:val="center"/>
        <w:rPr>
          <w:b/>
          <w:color w:val="808080"/>
          <w:spacing w:val="-2"/>
          <w:sz w:val="24"/>
          <w:szCs w:val="24"/>
        </w:rPr>
      </w:pPr>
    </w:p>
    <w:p w14:paraId="3BC563B3" w14:textId="77777777" w:rsidR="00864A61" w:rsidRDefault="00864A61" w:rsidP="00864A61">
      <w:pPr>
        <w:suppressAutoHyphens/>
        <w:spacing w:line="360" w:lineRule="auto"/>
        <w:ind w:left="195"/>
        <w:rPr>
          <w:spacing w:val="-2"/>
          <w:sz w:val="22"/>
        </w:rPr>
      </w:pPr>
    </w:p>
    <w:p w14:paraId="1E8EA2AB" w14:textId="77777777" w:rsidR="00864A61" w:rsidRPr="00513C62" w:rsidRDefault="00864A61" w:rsidP="00D97B7F">
      <w:pPr>
        <w:suppressAutoHyphens/>
        <w:spacing w:line="360" w:lineRule="auto"/>
        <w:ind w:left="195"/>
        <w:jc w:val="left"/>
        <w:rPr>
          <w:spacing w:val="-2"/>
          <w:sz w:val="22"/>
        </w:rPr>
      </w:pPr>
      <w:bookmarkStart w:id="0" w:name="_GoBack"/>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 Neure erantzukizunpean,</w:t>
      </w:r>
    </w:p>
    <w:bookmarkEnd w:id="0"/>
    <w:p w14:paraId="61034F63" w14:textId="77777777" w:rsidR="00864A61" w:rsidRPr="00513C62" w:rsidRDefault="00864A61" w:rsidP="00864A61">
      <w:pPr>
        <w:suppressAutoHyphens/>
        <w:spacing w:line="360" w:lineRule="auto"/>
        <w:ind w:left="195"/>
        <w:rPr>
          <w:spacing w:val="-2"/>
          <w:sz w:val="22"/>
        </w:rPr>
      </w:pPr>
    </w:p>
    <w:p w14:paraId="57097DED" w14:textId="77777777" w:rsidR="00864A61" w:rsidRDefault="00864A61" w:rsidP="00864A61">
      <w:pPr>
        <w:suppressAutoHyphens/>
        <w:spacing w:line="360" w:lineRule="auto"/>
        <w:ind w:left="195"/>
        <w:jc w:val="center"/>
        <w:rPr>
          <w:spacing w:val="-2"/>
          <w:sz w:val="22"/>
        </w:rPr>
      </w:pPr>
      <w:r>
        <w:rPr>
          <w:spacing w:val="-2"/>
          <w:sz w:val="22"/>
        </w:rPr>
        <w:t>ADIERAZTEN DUT</w:t>
      </w:r>
    </w:p>
    <w:p w14:paraId="2230DBB2" w14:textId="77777777" w:rsidR="00864A61" w:rsidRPr="00BF0D44" w:rsidRDefault="00864A61" w:rsidP="00864A61">
      <w:pPr>
        <w:suppressAutoHyphens/>
        <w:spacing w:line="360" w:lineRule="auto"/>
        <w:ind w:left="426" w:hanging="284"/>
        <w:rPr>
          <w:spacing w:val="-2"/>
          <w:sz w:val="16"/>
          <w:szCs w:val="16"/>
        </w:rPr>
      </w:pPr>
    </w:p>
    <w:p w14:paraId="4768F309" w14:textId="77777777" w:rsidR="00864A61" w:rsidRPr="003F5A83" w:rsidRDefault="00864A61" w:rsidP="00864A61">
      <w:pPr>
        <w:pStyle w:val="Encabezado"/>
        <w:spacing w:line="360" w:lineRule="auto"/>
        <w:ind w:left="426" w:hanging="284"/>
        <w:rPr>
          <w:spacing w:val="-2"/>
          <w:sz w:val="22"/>
        </w:rPr>
      </w:pPr>
      <w:r>
        <w:rPr>
          <w:spacing w:val="-2"/>
          <w:sz w:val="22"/>
        </w:rPr>
        <w:t>I. Aipatutako sozietateak, haren administratzaileek eta legezko ordezkariek, eta halaber sinatzaileak, ez dute kontratatzeko debeku eta bateraezintasunik bat ere, Sektore Publikoko Kontratuei buruzko azaroaren 8ko 9/2017 Legearen 71. artikuluan jasotakoetatik.</w:t>
      </w:r>
    </w:p>
    <w:p w14:paraId="20408307" w14:textId="77777777" w:rsidR="00864A61" w:rsidRPr="00BF0D44" w:rsidRDefault="00864A61" w:rsidP="00864A61">
      <w:pPr>
        <w:pStyle w:val="Encabezado"/>
        <w:spacing w:line="360" w:lineRule="auto"/>
        <w:ind w:left="426" w:hanging="284"/>
        <w:rPr>
          <w:spacing w:val="-2"/>
          <w:sz w:val="12"/>
          <w:szCs w:val="12"/>
        </w:rPr>
      </w:pPr>
    </w:p>
    <w:p w14:paraId="65EF6674" w14:textId="77777777" w:rsidR="00864A61" w:rsidRPr="003F5A83" w:rsidRDefault="00864A61" w:rsidP="00864A61">
      <w:pPr>
        <w:pStyle w:val="Encabezado"/>
        <w:spacing w:line="360" w:lineRule="auto"/>
        <w:ind w:left="426" w:hanging="284"/>
        <w:rPr>
          <w:spacing w:val="-2"/>
          <w:sz w:val="22"/>
        </w:rPr>
      </w:pPr>
      <w:r>
        <w:rPr>
          <w:spacing w:val="-2"/>
          <w:sz w:val="22"/>
        </w:rPr>
        <w:t>II. Sozietateak beterik ditu indarrean dauden xedapenek ezarritako zerga betebeharrak eta Gizarte Segurantzakoak.</w:t>
      </w:r>
    </w:p>
    <w:p w14:paraId="2C3A51D9" w14:textId="77777777" w:rsidR="00864A61" w:rsidRPr="00BF0D44" w:rsidRDefault="00864A61" w:rsidP="00864A61">
      <w:pPr>
        <w:pStyle w:val="Encabezado"/>
        <w:spacing w:line="360" w:lineRule="auto"/>
        <w:ind w:left="426" w:hanging="284"/>
        <w:rPr>
          <w:spacing w:val="-2"/>
          <w:sz w:val="12"/>
          <w:szCs w:val="12"/>
        </w:rPr>
      </w:pPr>
    </w:p>
    <w:p w14:paraId="5462C646" w14:textId="77777777" w:rsidR="00864A61" w:rsidRPr="003F5A83" w:rsidRDefault="00864A61" w:rsidP="00864A61">
      <w:pPr>
        <w:pStyle w:val="Encabezado"/>
        <w:spacing w:line="360" w:lineRule="auto"/>
        <w:ind w:left="426" w:hanging="284"/>
        <w:rPr>
          <w:spacing w:val="-2"/>
          <w:sz w:val="22"/>
        </w:rPr>
      </w:pPr>
      <w:r>
        <w:rPr>
          <w:spacing w:val="-2"/>
          <w:sz w:val="22"/>
        </w:rPr>
        <w:t>III. Sozietatea alta emanda dago Jarduera Ekonomikoen gaineko Zergaren dagokion epigrafean.</w:t>
      </w:r>
    </w:p>
    <w:p w14:paraId="6C5D6077" w14:textId="77777777" w:rsidR="00864A61" w:rsidRPr="00BF0D44" w:rsidRDefault="00864A61" w:rsidP="00864A61">
      <w:pPr>
        <w:pStyle w:val="Encabezado"/>
        <w:spacing w:line="360" w:lineRule="auto"/>
        <w:ind w:left="426" w:hanging="284"/>
        <w:rPr>
          <w:spacing w:val="-2"/>
          <w:sz w:val="12"/>
          <w:szCs w:val="12"/>
        </w:rPr>
      </w:pPr>
    </w:p>
    <w:p w14:paraId="554AAACB" w14:textId="77777777" w:rsidR="00864A61" w:rsidRPr="003F5A83" w:rsidRDefault="00864A61" w:rsidP="00864A61">
      <w:pPr>
        <w:pStyle w:val="Encabezado"/>
        <w:spacing w:line="360" w:lineRule="auto"/>
        <w:ind w:left="426" w:hanging="284"/>
        <w:rPr>
          <w:spacing w:val="-2"/>
          <w:sz w:val="22"/>
        </w:rPr>
      </w:pPr>
      <w:r>
        <w:rPr>
          <w:spacing w:val="-2"/>
          <w:sz w:val="22"/>
        </w:rPr>
        <w:t>IV.- Sozietateak ez du administrazio kontratatzailearekiko zerga-zorrik epe exekutiboan, edo bermatuak ditu.</w:t>
      </w:r>
    </w:p>
    <w:p w14:paraId="2C870770" w14:textId="77777777" w:rsidR="00864A61" w:rsidRPr="00BF0D44" w:rsidRDefault="00864A61" w:rsidP="00864A61">
      <w:pPr>
        <w:pStyle w:val="Encabezado"/>
        <w:spacing w:line="360" w:lineRule="auto"/>
        <w:ind w:left="426" w:hanging="284"/>
        <w:rPr>
          <w:spacing w:val="-2"/>
          <w:sz w:val="12"/>
          <w:szCs w:val="12"/>
        </w:rPr>
      </w:pPr>
    </w:p>
    <w:p w14:paraId="5335176C" w14:textId="77777777" w:rsidR="00864A61" w:rsidRDefault="00864A61" w:rsidP="00864A61">
      <w:pPr>
        <w:pStyle w:val="Encabezado"/>
        <w:spacing w:line="360" w:lineRule="auto"/>
        <w:ind w:left="426" w:hanging="284"/>
        <w:rPr>
          <w:spacing w:val="-2"/>
          <w:sz w:val="22"/>
        </w:rPr>
      </w:pPr>
      <w:r>
        <w:rPr>
          <w:spacing w:val="-2"/>
          <w:sz w:val="22"/>
        </w:rPr>
        <w:t>Sozietateak betetzen ditu kontratu hau lortzeko administrazio-klausula partikularren agiri honetan ezarritako eskakizun guzti-guztiak, bereziki 12. klausulan ezarritakoak.</w:t>
      </w:r>
    </w:p>
    <w:p w14:paraId="36D06BDE" w14:textId="77777777" w:rsidR="00864A61" w:rsidRPr="00BF0D44" w:rsidRDefault="00864A61" w:rsidP="00864A61">
      <w:pPr>
        <w:pStyle w:val="Encabezado"/>
        <w:ind w:left="426" w:hanging="284"/>
        <w:rPr>
          <w:spacing w:val="-2"/>
          <w:sz w:val="16"/>
          <w:szCs w:val="16"/>
        </w:rPr>
      </w:pPr>
    </w:p>
    <w:p w14:paraId="74C6F11F" w14:textId="77777777" w:rsidR="00864A61" w:rsidRPr="00BC1359" w:rsidRDefault="00864A61" w:rsidP="00864A61">
      <w:pPr>
        <w:suppressAutoHyphens/>
        <w:spacing w:line="360" w:lineRule="auto"/>
        <w:ind w:left="195"/>
        <w:outlineLvl w:val="0"/>
        <w:rPr>
          <w:spacing w:val="-2"/>
          <w:sz w:val="22"/>
        </w:rPr>
      </w:pPr>
      <w:r>
        <w:rPr>
          <w:spacing w:val="-2"/>
          <w:sz w:val="22"/>
        </w:rPr>
        <w:t>..............................(e)n, 20......(e)ko ..............................aren ........(e)(</w:t>
      </w:r>
      <w:proofErr w:type="gramStart"/>
      <w:r>
        <w:rPr>
          <w:spacing w:val="-2"/>
          <w:sz w:val="22"/>
        </w:rPr>
        <w:t>a)n</w:t>
      </w:r>
      <w:proofErr w:type="gramEnd"/>
    </w:p>
    <w:p w14:paraId="0F1D2B6D" w14:textId="77777777" w:rsidR="00864A61" w:rsidRDefault="00864A61" w:rsidP="00864A61">
      <w:pPr>
        <w:suppressAutoHyphens/>
        <w:spacing w:line="360" w:lineRule="auto"/>
        <w:ind w:left="195"/>
        <w:outlineLvl w:val="0"/>
        <w:rPr>
          <w:spacing w:val="-2"/>
          <w:sz w:val="22"/>
        </w:rPr>
      </w:pPr>
    </w:p>
    <w:p w14:paraId="6D179D22" w14:textId="77777777" w:rsidR="00864A61" w:rsidRPr="003D4820" w:rsidRDefault="00864A61" w:rsidP="00864A61">
      <w:pPr>
        <w:suppressAutoHyphens/>
        <w:spacing w:line="360" w:lineRule="auto"/>
        <w:ind w:left="195"/>
        <w:outlineLvl w:val="0"/>
        <w:rPr>
          <w:b/>
          <w:spacing w:val="-2"/>
          <w:sz w:val="22"/>
        </w:rPr>
      </w:pPr>
      <w:r>
        <w:tab/>
      </w:r>
      <w:r>
        <w:tab/>
      </w:r>
      <w:r>
        <w:tab/>
      </w:r>
      <w:r>
        <w:tab/>
      </w:r>
      <w:r>
        <w:tab/>
      </w:r>
      <w:r>
        <w:tab/>
      </w:r>
      <w:r>
        <w:tab/>
      </w:r>
      <w:r>
        <w:tab/>
      </w:r>
      <w:r>
        <w:tab/>
      </w:r>
      <w:r>
        <w:rPr>
          <w:spacing w:val="-2"/>
          <w:sz w:val="22"/>
        </w:rPr>
        <w:t>Sinadura</w:t>
      </w:r>
    </w:p>
    <w:p w14:paraId="3DF40575" w14:textId="6847E373" w:rsidR="007B4382" w:rsidRDefault="007B4382">
      <w:pPr>
        <w:jc w:val="left"/>
        <w:rPr>
          <w:b/>
          <w:color w:val="808080"/>
          <w:spacing w:val="-2"/>
          <w:sz w:val="24"/>
          <w:szCs w:val="24"/>
          <w:lang w:val="x-none"/>
        </w:rPr>
      </w:pPr>
      <w:r>
        <w:rPr>
          <w:b/>
          <w:color w:val="808080"/>
          <w:spacing w:val="-2"/>
          <w:sz w:val="24"/>
          <w:szCs w:val="24"/>
        </w:rPr>
        <w:br w:type="page"/>
      </w:r>
    </w:p>
    <w:p w14:paraId="7D159E5D" w14:textId="77777777" w:rsidR="00864A61" w:rsidRPr="00DC2E1D" w:rsidRDefault="00864A61" w:rsidP="007B4382">
      <w:pPr>
        <w:pStyle w:val="Encabezado"/>
        <w:jc w:val="center"/>
        <w:rPr>
          <w:b/>
          <w:color w:val="808080"/>
          <w:spacing w:val="-2"/>
          <w:sz w:val="24"/>
          <w:szCs w:val="24"/>
        </w:rPr>
      </w:pPr>
      <w:r>
        <w:rPr>
          <w:b/>
          <w:color w:val="808080"/>
          <w:spacing w:val="-2"/>
          <w:sz w:val="24"/>
        </w:rPr>
        <w:t>II. ERANSKINA. PROPOSAMEN EKONOMIKOAREN EREDUA</w:t>
      </w:r>
    </w:p>
    <w:p w14:paraId="41695756" w14:textId="77777777" w:rsidR="00864A61" w:rsidRDefault="00864A61" w:rsidP="007B43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01485A55" w14:textId="77777777" w:rsidR="00864A61" w:rsidRDefault="00864A61" w:rsidP="00D97B7F">
      <w:pPr>
        <w:suppressAutoHyphens/>
        <w:spacing w:line="360"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w:t>
      </w:r>
    </w:p>
    <w:p w14:paraId="4FBE2B6C" w14:textId="77777777" w:rsidR="00864A61" w:rsidRDefault="00864A61" w:rsidP="007B4382">
      <w:pPr>
        <w:suppressAutoHyphens/>
        <w:ind w:left="195"/>
        <w:rPr>
          <w:spacing w:val="-2"/>
          <w:sz w:val="22"/>
        </w:rPr>
      </w:pPr>
    </w:p>
    <w:p w14:paraId="4D949F15" w14:textId="77777777" w:rsidR="00864A61" w:rsidRPr="00513C62" w:rsidRDefault="00864A61" w:rsidP="007B4382">
      <w:pPr>
        <w:suppressAutoHyphens/>
        <w:ind w:left="195"/>
        <w:jc w:val="center"/>
        <w:rPr>
          <w:spacing w:val="-2"/>
          <w:sz w:val="22"/>
        </w:rPr>
      </w:pPr>
      <w:r>
        <w:rPr>
          <w:spacing w:val="-2"/>
          <w:sz w:val="22"/>
        </w:rPr>
        <w:t>ADIERAZTEN DUT</w:t>
      </w:r>
    </w:p>
    <w:p w14:paraId="59A7CD8E" w14:textId="77777777" w:rsidR="00864A61" w:rsidRPr="00513C62" w:rsidRDefault="00864A61" w:rsidP="007B4382">
      <w:pPr>
        <w:suppressAutoHyphens/>
        <w:ind w:left="195"/>
        <w:rPr>
          <w:spacing w:val="-2"/>
          <w:sz w:val="22"/>
        </w:rPr>
      </w:pPr>
    </w:p>
    <w:p w14:paraId="1585B421" w14:textId="77777777" w:rsidR="00864A61" w:rsidRPr="00513C62" w:rsidRDefault="00864A61" w:rsidP="00864A61">
      <w:pPr>
        <w:suppressAutoHyphens/>
        <w:spacing w:line="360" w:lineRule="auto"/>
        <w:ind w:left="195"/>
        <w:rPr>
          <w:spacing w:val="-2"/>
          <w:sz w:val="22"/>
        </w:rPr>
      </w:pPr>
      <w:r>
        <w:tab/>
      </w:r>
      <w:r>
        <w:rPr>
          <w:spacing w:val="-2"/>
          <w:sz w:val="22"/>
        </w:rPr>
        <w:t>1) Konpromisoa hartzen dut hura egikaritzeko ..........................................................(e)ko epean eta prezio honetan: ..................................... euro, gehi % ................(e)ko BEZari dagozkion ...................... euro. Prezioan gastu guztiak sartuta daudela joko da, garraio-gastuak barne.</w:t>
      </w:r>
    </w:p>
    <w:p w14:paraId="455C0CE9" w14:textId="77777777" w:rsidR="00864A61" w:rsidRDefault="00864A61" w:rsidP="007B438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776825F3" w14:textId="77777777" w:rsidR="00864A61" w:rsidRPr="00C87E75" w:rsidRDefault="00864A61" w:rsidP="00864A61">
      <w:pPr>
        <w:suppressAutoHyphens/>
        <w:spacing w:line="360" w:lineRule="auto"/>
        <w:ind w:left="195"/>
        <w:rPr>
          <w:spacing w:val="-2"/>
          <w:sz w:val="22"/>
        </w:rPr>
      </w:pPr>
      <w:r>
        <w:tab/>
      </w:r>
      <w:r>
        <w:rPr>
          <w:spacing w:val="-2"/>
          <w:sz w:val="22"/>
        </w:rPr>
        <w:t>2) Ezagutzen ditut administrazio-klausula partikularren agiria eta kontratu hau eraenduko duten gainerako dokumentu guztiak. Denak esanbidez onartu, eta ontzat hartzen ditut beren osotasunean.</w:t>
      </w:r>
    </w:p>
    <w:p w14:paraId="7184DD46" w14:textId="77777777" w:rsidR="00864A61" w:rsidRPr="00C87E75" w:rsidRDefault="00864A61" w:rsidP="007B4382">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ind w:left="195"/>
        <w:rPr>
          <w:spacing w:val="-2"/>
          <w:sz w:val="22"/>
        </w:rPr>
      </w:pPr>
    </w:p>
    <w:p w14:paraId="1129CC54" w14:textId="77777777" w:rsidR="00864A61" w:rsidRPr="00C87E75" w:rsidRDefault="00864A61" w:rsidP="00864A61">
      <w:pPr>
        <w:suppressAutoHyphens/>
        <w:spacing w:line="360" w:lineRule="auto"/>
        <w:ind w:left="195"/>
        <w:rPr>
          <w:spacing w:val="-2"/>
          <w:sz w:val="22"/>
        </w:rPr>
      </w:pPr>
      <w:r>
        <w:tab/>
      </w:r>
      <w:r>
        <w:rPr>
          <w:spacing w:val="-2"/>
          <w:sz w:val="22"/>
        </w:rPr>
        <w:t>3) Ordezkatzen dudan enpresak betetzen ditu irekitzeko, ezartzeko eta funtzionatzen hasteko indarrean dagoen araudiak eskatzen dituen betekizun eta obligazio guztiak.</w:t>
      </w:r>
    </w:p>
    <w:p w14:paraId="0B907CC6" w14:textId="77777777" w:rsidR="00864A61" w:rsidRPr="00C87E75" w:rsidRDefault="00864A61" w:rsidP="007B4382">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410F6BA1" w14:textId="77777777" w:rsidR="00864A61" w:rsidRPr="00513C62" w:rsidRDefault="00864A61" w:rsidP="007B4382">
      <w:pPr>
        <w:suppressAutoHyphens/>
        <w:ind w:left="195"/>
        <w:outlineLvl w:val="0"/>
        <w:rPr>
          <w:spacing w:val="-2"/>
          <w:sz w:val="22"/>
        </w:rPr>
      </w:pPr>
      <w:r>
        <w:tab/>
      </w:r>
      <w:r>
        <w:tab/>
      </w:r>
      <w:r>
        <w:rPr>
          <w:spacing w:val="-2"/>
          <w:sz w:val="22"/>
        </w:rPr>
        <w:t>..............................(e)n, 20......(e)ko ..............................aren ........(e)(</w:t>
      </w:r>
      <w:proofErr w:type="gramStart"/>
      <w:r>
        <w:rPr>
          <w:spacing w:val="-2"/>
          <w:sz w:val="22"/>
        </w:rPr>
        <w:t>a)n</w:t>
      </w:r>
      <w:proofErr w:type="gramEnd"/>
    </w:p>
    <w:p w14:paraId="07A0E612" w14:textId="77777777" w:rsidR="00864A61" w:rsidRPr="00C87E75" w:rsidRDefault="00864A61" w:rsidP="00864A61">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outlineLvl w:val="0"/>
        <w:rPr>
          <w:spacing w:val="-2"/>
          <w:sz w:val="22"/>
        </w:rPr>
      </w:pPr>
    </w:p>
    <w:p w14:paraId="19B49E37" w14:textId="2F642B9C" w:rsidR="006D29B2" w:rsidRPr="00DF620B" w:rsidRDefault="00864A61" w:rsidP="007B4382">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spacing w:val="-2"/>
          <w:sz w:val="22"/>
        </w:rPr>
      </w:pPr>
      <w:r>
        <w:tab/>
      </w:r>
      <w:r>
        <w:rPr>
          <w:spacing w:val="-2"/>
          <w:sz w:val="22"/>
        </w:rPr>
        <w:t>Sinadura</w:t>
      </w:r>
      <w:r>
        <w:br w:type="page"/>
      </w:r>
    </w:p>
    <w:p w14:paraId="20019443" w14:textId="21CEF211" w:rsidR="00831A20" w:rsidRPr="009157D4" w:rsidRDefault="00A614D0" w:rsidP="001F3E2F">
      <w:pPr>
        <w:pStyle w:val="Encabezado"/>
        <w:spacing w:line="360" w:lineRule="auto"/>
        <w:ind w:left="195"/>
        <w:outlineLvl w:val="0"/>
        <w:rPr>
          <w:spacing w:val="-2"/>
          <w:sz w:val="22"/>
          <w:lang w:val="es-ES_tradnl"/>
        </w:rPr>
      </w:pPr>
      <w:r>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9">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headerReference w:type="default" r:id="rId10"/>
      <w:footerReference w:type="default" r:id="rId11"/>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06D60" w14:textId="77777777" w:rsidR="00917C64" w:rsidRDefault="00917C64">
      <w:r>
        <w:separator/>
      </w:r>
    </w:p>
  </w:endnote>
  <w:endnote w:type="continuationSeparator" w:id="0">
    <w:p w14:paraId="494D2D1F" w14:textId="77777777" w:rsidR="00917C64" w:rsidRDefault="00917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0CFB9722" w:rsidR="0057058E" w:rsidRPr="00973103" w:rsidRDefault="0089642E"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68FF9ACA">
          <wp:simplePos x="0" y="0"/>
          <wp:positionH relativeFrom="column">
            <wp:posOffset>-156210</wp:posOffset>
          </wp:positionH>
          <wp:positionV relativeFrom="paragraph">
            <wp:posOffset>6779</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57058E">
      <w:rPr>
        <w:noProof/>
        <w:lang w:val="en-US"/>
      </w:rPr>
      <mc:AlternateContent>
        <mc:Choice Requires="wps">
          <w:drawing>
            <wp:anchor distT="0" distB="0" distL="0" distR="0" simplePos="0" relativeHeight="251659776" behindDoc="0" locked="0" layoutInCell="1" allowOverlap="1" wp14:anchorId="1BD0C40D" wp14:editId="53F6AF63">
              <wp:simplePos x="0" y="0"/>
              <wp:positionH relativeFrom="page">
                <wp:posOffset>1310185</wp:posOffset>
              </wp:positionH>
              <wp:positionV relativeFrom="page">
                <wp:posOffset>10147110</wp:posOffset>
              </wp:positionV>
              <wp:extent cx="5759355" cy="457200"/>
              <wp:effectExtent l="0" t="0" r="13335" b="0"/>
              <wp:wrapTight wrapText="bothSides">
                <wp:wrapPolygon edited="0">
                  <wp:start x="0" y="0"/>
                  <wp:lineTo x="0" y="20700"/>
                  <wp:lineTo x="21579" y="20700"/>
                  <wp:lineTo x="21579"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369CE" w14:textId="30E236E9" w:rsidR="0057058E" w:rsidRPr="00716D2D" w:rsidRDefault="0057058E" w:rsidP="00D6273C">
                          <w:pPr>
                            <w:pStyle w:val="Negrita"/>
                          </w:pPr>
                          <w:bookmarkStart w:id="1" w:name="_Hlk527446070"/>
                          <w:bookmarkStart w:id="2"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1"/>
                          <w:bookmarkEnd w:id="2"/>
                          <w:r>
                            <w:t xml:space="preserve"> Hornidurak,</w:t>
                          </w:r>
                          <w:r w:rsidRPr="00CC32CA">
                            <w:t xml:space="preserve"> </w:t>
                          </w:r>
                          <w:r w:rsidR="004F1F29">
                            <w:t>p</w:t>
                          </w:r>
                          <w:r w:rsidRPr="00CC32CA">
                            <w:t xml:space="preserve">rozedura </w:t>
                          </w:r>
                          <w:r w:rsidR="004F1F29">
                            <w:t>i</w:t>
                          </w:r>
                          <w:r>
                            <w:t xml:space="preserve">reki </w:t>
                          </w:r>
                          <w:r w:rsidR="004F1F29">
                            <w:t>s</w:t>
                          </w:r>
                          <w:r>
                            <w:t>implifikat</w:t>
                          </w:r>
                          <w:r w:rsidR="004F1F29">
                            <w:t>u laburtuaren</w:t>
                          </w:r>
                          <w:r>
                            <w:t xml:space="preserve"> </w:t>
                          </w:r>
                          <w:r w:rsidR="004F1F29">
                            <w:t>b</w:t>
                          </w:r>
                          <w:r>
                            <w:t xml:space="preserve">idez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15pt;margin-top:799pt;width:453.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" filled="f" stroked="f">
              <v:textbox inset="0,0,0,0">
                <w:txbxContent>
                  <w:p w14:paraId="718369CE" w14:textId="30E236E9" w:rsidR="0057058E" w:rsidRPr="00716D2D" w:rsidRDefault="0057058E" w:rsidP="00D6273C">
                    <w:pPr>
                      <w:pStyle w:val="Negrita"/>
                    </w:pPr>
                    <w:bookmarkStart w:id="3" w:name="_Hlk527446070"/>
                    <w:bookmarkStart w:id="4"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3"/>
                    <w:bookmarkEnd w:id="4"/>
                    <w:r>
                      <w:t xml:space="preserve"> Hornidurak,</w:t>
                    </w:r>
                    <w:r w:rsidRPr="00CC32CA">
                      <w:t xml:space="preserve"> </w:t>
                    </w:r>
                    <w:r w:rsidR="004F1F29">
                      <w:t>p</w:t>
                    </w:r>
                    <w:r w:rsidRPr="00CC32CA">
                      <w:t xml:space="preserve">rozedura </w:t>
                    </w:r>
                    <w:r w:rsidR="004F1F29">
                      <w:t>i</w:t>
                    </w:r>
                    <w:r>
                      <w:t xml:space="preserve">reki </w:t>
                    </w:r>
                    <w:r w:rsidR="004F1F29">
                      <w:t>s</w:t>
                    </w:r>
                    <w:r>
                      <w:t>implifikat</w:t>
                    </w:r>
                    <w:r w:rsidR="004F1F29">
                      <w:t>u laburtuaren</w:t>
                    </w:r>
                    <w:r>
                      <w:t xml:space="preserve"> </w:t>
                    </w:r>
                    <w:r w:rsidR="004F1F29">
                      <w:t>b</w:t>
                    </w:r>
                    <w:r>
                      <w:t xml:space="preserve">idez </w:t>
                    </w:r>
                  </w:p>
                </w:txbxContent>
              </v:textbox>
              <w10:wrap type="tight" anchorx="page" anchory="page"/>
            </v:shape>
          </w:pict>
        </mc:Fallback>
      </mc:AlternateContent>
    </w:r>
    <w:r w:rsidR="0057058E" w:rsidRPr="002524CD">
      <w:rPr>
        <w:b/>
        <w:color w:val="548DD4"/>
        <w:sz w:val="24"/>
      </w:rPr>
      <w:fldChar w:fldCharType="begin"/>
    </w:r>
    <w:r w:rsidR="0057058E" w:rsidRPr="002524CD">
      <w:rPr>
        <w:b/>
        <w:color w:val="548DD4"/>
        <w:sz w:val="24"/>
      </w:rPr>
      <w:instrText>PAGE   \* MERGEFORMAT</w:instrText>
    </w:r>
    <w:r w:rsidR="0057058E" w:rsidRPr="002524CD">
      <w:rPr>
        <w:b/>
        <w:color w:val="548DD4"/>
        <w:sz w:val="24"/>
      </w:rPr>
      <w:fldChar w:fldCharType="separate"/>
    </w:r>
    <w:r w:rsidR="0038170F">
      <w:rPr>
        <w:b/>
        <w:noProof/>
        <w:color w:val="548DD4"/>
        <w:sz w:val="24"/>
      </w:rPr>
      <w:t>1</w:t>
    </w:r>
    <w:r w:rsidR="0057058E" w:rsidRPr="002524CD">
      <w:rPr>
        <w:b/>
        <w:color w:val="548DD4"/>
        <w:sz w:val="24"/>
      </w:rPr>
      <w:fldChar w:fldCharType="end"/>
    </w:r>
    <w:r w:rsidR="0057058E">
      <w:rPr>
        <w:b/>
        <w:color w:val="548DD4"/>
        <w:sz w:val="24"/>
      </w:rPr>
      <w:tab/>
    </w:r>
  </w:p>
  <w:p w14:paraId="660B5B11" w14:textId="3F022467" w:rsidR="0057058E" w:rsidRDefault="0057058E"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620055"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49BD3" w14:textId="77777777" w:rsidR="00917C64" w:rsidRDefault="00917C64">
      <w:r>
        <w:separator/>
      </w:r>
    </w:p>
  </w:footnote>
  <w:footnote w:type="continuationSeparator" w:id="0">
    <w:p w14:paraId="04BA1536" w14:textId="77777777" w:rsidR="00917C64" w:rsidRDefault="00917C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942C9" w14:textId="0D403B67" w:rsidR="004F1F29" w:rsidRDefault="0038170F" w:rsidP="0038170F">
    <w:pPr>
      <w:pStyle w:val="Encabezado"/>
      <w:tabs>
        <w:tab w:val="clear" w:pos="4320"/>
        <w:tab w:val="clear" w:pos="8640"/>
        <w:tab w:val="left" w:pos="860"/>
      </w:tabs>
    </w:pPr>
    <w:r>
      <w:rPr>
        <w:noProof/>
        <w:lang w:val="en-US"/>
      </w:rPr>
      <w:drawing>
        <wp:anchor distT="0" distB="0" distL="114300" distR="114300" simplePos="0" relativeHeight="251666944" behindDoc="0" locked="0" layoutInCell="1" allowOverlap="1" wp14:anchorId="70F2283A" wp14:editId="78D05EE0">
          <wp:simplePos x="0" y="0"/>
          <wp:positionH relativeFrom="column">
            <wp:posOffset>-1238250</wp:posOffset>
          </wp:positionH>
          <wp:positionV relativeFrom="paragraph">
            <wp:posOffset>-387985</wp:posOffset>
          </wp:positionV>
          <wp:extent cx="7766050" cy="436245"/>
          <wp:effectExtent l="0" t="0" r="635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50" cy="436245"/>
                  </a:xfrm>
                  <a:prstGeom prst="rect">
                    <a:avLst/>
                  </a:prstGeom>
                  <a:noFill/>
                  <a:ln>
                    <a:noFill/>
                  </a:ln>
                </pic:spPr>
              </pic:pic>
            </a:graphicData>
          </a:graphic>
          <wp14:sizeRelH relativeFrom="margin">
            <wp14:pctWidth>0</wp14:pctWidth>
          </wp14:sizeRelH>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442024"/>
    <w:lvl w:ilvl="0">
      <w:start w:val="1"/>
      <w:numFmt w:val="bullet"/>
      <w:pStyle w:val="Listaconvietas"/>
      <w:lvlText w:val=""/>
      <w:lvlJc w:val="left"/>
      <w:pPr>
        <w:tabs>
          <w:tab w:val="num" w:pos="1211"/>
        </w:tabs>
        <w:ind w:left="1211" w:hanging="360"/>
      </w:pPr>
      <w:rPr>
        <w:rFonts w:ascii="Symbol" w:hAnsi="Symbol" w:hint="default"/>
      </w:rPr>
    </w:lvl>
  </w:abstractNum>
  <w:abstractNum w:abstractNumId="1" w15:restartNumberingAfterBreak="0">
    <w:nsid w:val="065D56D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771283"/>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 w15:restartNumberingAfterBreak="0">
    <w:nsid w:val="0D01057C"/>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5" w15:restartNumberingAfterBreak="0">
    <w:nsid w:val="1FEF57C0"/>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6" w15:restartNumberingAfterBreak="0">
    <w:nsid w:val="21A03D1F"/>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 w15:restartNumberingAfterBreak="0">
    <w:nsid w:val="2D49772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8"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9" w15:restartNumberingAfterBreak="0">
    <w:nsid w:val="31A2592F"/>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0" w15:restartNumberingAfterBreak="0">
    <w:nsid w:val="3BCE211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1"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D5C40EF"/>
    <w:multiLevelType w:val="hybridMultilevel"/>
    <w:tmpl w:val="AD00869A"/>
    <w:lvl w:ilvl="0" w:tplc="0C0A000D">
      <w:start w:val="1"/>
      <w:numFmt w:val="bullet"/>
      <w:lvlText w:val=""/>
      <w:lvlJc w:val="left"/>
      <w:pPr>
        <w:ind w:left="1426" w:hanging="360"/>
      </w:pPr>
      <w:rPr>
        <w:rFonts w:ascii="Wingdings" w:hAnsi="Wingdings" w:hint="default"/>
      </w:rPr>
    </w:lvl>
    <w:lvl w:ilvl="1" w:tplc="0C0A0003" w:tentative="1">
      <w:start w:val="1"/>
      <w:numFmt w:val="bullet"/>
      <w:lvlText w:val="o"/>
      <w:lvlJc w:val="left"/>
      <w:pPr>
        <w:ind w:left="2146" w:hanging="360"/>
      </w:pPr>
      <w:rPr>
        <w:rFonts w:ascii="Courier New" w:hAnsi="Courier New" w:cs="Wingdings"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Wingdings"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Wingdings" w:hint="default"/>
      </w:rPr>
    </w:lvl>
    <w:lvl w:ilvl="8" w:tplc="0C0A0005" w:tentative="1">
      <w:start w:val="1"/>
      <w:numFmt w:val="bullet"/>
      <w:lvlText w:val=""/>
      <w:lvlJc w:val="left"/>
      <w:pPr>
        <w:ind w:left="7186" w:hanging="360"/>
      </w:pPr>
      <w:rPr>
        <w:rFonts w:ascii="Wingdings" w:hAnsi="Wingdings" w:hint="default"/>
      </w:rPr>
    </w:lvl>
  </w:abstractNum>
  <w:abstractNum w:abstractNumId="13"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14" w15:restartNumberingAfterBreak="0">
    <w:nsid w:val="4F280554"/>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5" w15:restartNumberingAfterBreak="0">
    <w:nsid w:val="5EEE128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1D60DD2"/>
    <w:multiLevelType w:val="hybridMultilevel"/>
    <w:tmpl w:val="D7B0004E"/>
    <w:lvl w:ilvl="0" w:tplc="0C0A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0AE0996"/>
    <w:multiLevelType w:val="hybridMultilevel"/>
    <w:tmpl w:val="06E49440"/>
    <w:lvl w:ilvl="0" w:tplc="4378AA7C">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num w:numId="1">
    <w:abstractNumId w:val="13"/>
  </w:num>
  <w:num w:numId="2">
    <w:abstractNumId w:val="4"/>
  </w:num>
  <w:num w:numId="3">
    <w:abstractNumId w:val="11"/>
  </w:num>
  <w:num w:numId="4">
    <w:abstractNumId w:val="8"/>
  </w:num>
  <w:num w:numId="5">
    <w:abstractNumId w:val="12"/>
  </w:num>
  <w:num w:numId="6">
    <w:abstractNumId w:val="5"/>
  </w:num>
  <w:num w:numId="7">
    <w:abstractNumId w:val="17"/>
  </w:num>
  <w:num w:numId="8">
    <w:abstractNumId w:val="7"/>
  </w:num>
  <w:num w:numId="9">
    <w:abstractNumId w:val="6"/>
  </w:num>
  <w:num w:numId="10">
    <w:abstractNumId w:val="16"/>
  </w:num>
  <w:num w:numId="11">
    <w:abstractNumId w:val="10"/>
  </w:num>
  <w:num w:numId="12">
    <w:abstractNumId w:val="9"/>
  </w:num>
  <w:num w:numId="13">
    <w:abstractNumId w:val="15"/>
  </w:num>
  <w:num w:numId="14">
    <w:abstractNumId w:val="14"/>
  </w:num>
  <w:num w:numId="15">
    <w:abstractNumId w:val="1"/>
  </w:num>
  <w:num w:numId="16">
    <w:abstractNumId w:val="3"/>
  </w:num>
  <w:num w:numId="17">
    <w:abstractNumId w:val="2"/>
  </w:num>
  <w:num w:numId="1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96740"/>
    <w:rsid w:val="000A294B"/>
    <w:rsid w:val="000C7662"/>
    <w:rsid w:val="000D6EF0"/>
    <w:rsid w:val="000F43B1"/>
    <w:rsid w:val="000F4F67"/>
    <w:rsid w:val="00107AC5"/>
    <w:rsid w:val="00117744"/>
    <w:rsid w:val="00120E92"/>
    <w:rsid w:val="00125D27"/>
    <w:rsid w:val="00126B65"/>
    <w:rsid w:val="001424A5"/>
    <w:rsid w:val="00145A9F"/>
    <w:rsid w:val="00151745"/>
    <w:rsid w:val="001550D3"/>
    <w:rsid w:val="001669D1"/>
    <w:rsid w:val="00173A3E"/>
    <w:rsid w:val="00182707"/>
    <w:rsid w:val="00183481"/>
    <w:rsid w:val="00187736"/>
    <w:rsid w:val="00190DC7"/>
    <w:rsid w:val="001A54AC"/>
    <w:rsid w:val="001B1CF3"/>
    <w:rsid w:val="001C0CB7"/>
    <w:rsid w:val="001C5617"/>
    <w:rsid w:val="001D112C"/>
    <w:rsid w:val="001D5BF9"/>
    <w:rsid w:val="001D7512"/>
    <w:rsid w:val="001E55B6"/>
    <w:rsid w:val="001F3E2F"/>
    <w:rsid w:val="00200EEF"/>
    <w:rsid w:val="002524CD"/>
    <w:rsid w:val="00253D75"/>
    <w:rsid w:val="0025570B"/>
    <w:rsid w:val="00260B22"/>
    <w:rsid w:val="00265C99"/>
    <w:rsid w:val="00266217"/>
    <w:rsid w:val="002828DE"/>
    <w:rsid w:val="00287B00"/>
    <w:rsid w:val="002A2D81"/>
    <w:rsid w:val="002A39A8"/>
    <w:rsid w:val="002B5A3F"/>
    <w:rsid w:val="002B5FC8"/>
    <w:rsid w:val="002C4961"/>
    <w:rsid w:val="002D0143"/>
    <w:rsid w:val="002D2E56"/>
    <w:rsid w:val="002D2FE5"/>
    <w:rsid w:val="002D3438"/>
    <w:rsid w:val="002E0998"/>
    <w:rsid w:val="002F53BC"/>
    <w:rsid w:val="003208D9"/>
    <w:rsid w:val="003353D7"/>
    <w:rsid w:val="00337A9E"/>
    <w:rsid w:val="00352C05"/>
    <w:rsid w:val="003560FF"/>
    <w:rsid w:val="0035660B"/>
    <w:rsid w:val="00374737"/>
    <w:rsid w:val="0038170F"/>
    <w:rsid w:val="00381D35"/>
    <w:rsid w:val="0038664C"/>
    <w:rsid w:val="003900B9"/>
    <w:rsid w:val="0039011E"/>
    <w:rsid w:val="003910D7"/>
    <w:rsid w:val="003B2EC8"/>
    <w:rsid w:val="003D69CC"/>
    <w:rsid w:val="003D7082"/>
    <w:rsid w:val="003E3B6A"/>
    <w:rsid w:val="003E53FD"/>
    <w:rsid w:val="00407EAF"/>
    <w:rsid w:val="00421129"/>
    <w:rsid w:val="00421421"/>
    <w:rsid w:val="00423370"/>
    <w:rsid w:val="00425511"/>
    <w:rsid w:val="00442522"/>
    <w:rsid w:val="00445F9A"/>
    <w:rsid w:val="00457ADE"/>
    <w:rsid w:val="00460282"/>
    <w:rsid w:val="004635E1"/>
    <w:rsid w:val="00467E67"/>
    <w:rsid w:val="00470FD0"/>
    <w:rsid w:val="00475D18"/>
    <w:rsid w:val="00476259"/>
    <w:rsid w:val="00486841"/>
    <w:rsid w:val="004A2121"/>
    <w:rsid w:val="004A3CF2"/>
    <w:rsid w:val="004A5129"/>
    <w:rsid w:val="004B3EFB"/>
    <w:rsid w:val="004B4DA1"/>
    <w:rsid w:val="004C7AEC"/>
    <w:rsid w:val="004D3D48"/>
    <w:rsid w:val="004E40D6"/>
    <w:rsid w:val="004F1F29"/>
    <w:rsid w:val="004F6154"/>
    <w:rsid w:val="00503957"/>
    <w:rsid w:val="005132FB"/>
    <w:rsid w:val="00523D4E"/>
    <w:rsid w:val="00537AB2"/>
    <w:rsid w:val="00546596"/>
    <w:rsid w:val="00546769"/>
    <w:rsid w:val="00556C9B"/>
    <w:rsid w:val="0057058E"/>
    <w:rsid w:val="00592C7F"/>
    <w:rsid w:val="005943BF"/>
    <w:rsid w:val="005A1F77"/>
    <w:rsid w:val="005A4298"/>
    <w:rsid w:val="005B11B1"/>
    <w:rsid w:val="005B6DD3"/>
    <w:rsid w:val="005C4ED8"/>
    <w:rsid w:val="005D195A"/>
    <w:rsid w:val="005D1B23"/>
    <w:rsid w:val="005E0904"/>
    <w:rsid w:val="005E1397"/>
    <w:rsid w:val="005F14C7"/>
    <w:rsid w:val="00606307"/>
    <w:rsid w:val="00614DFA"/>
    <w:rsid w:val="00624D7F"/>
    <w:rsid w:val="006331FB"/>
    <w:rsid w:val="00633958"/>
    <w:rsid w:val="00645120"/>
    <w:rsid w:val="00645560"/>
    <w:rsid w:val="00646CB2"/>
    <w:rsid w:val="0065220F"/>
    <w:rsid w:val="00654549"/>
    <w:rsid w:val="00657924"/>
    <w:rsid w:val="00667927"/>
    <w:rsid w:val="00675EC6"/>
    <w:rsid w:val="00676782"/>
    <w:rsid w:val="006779E0"/>
    <w:rsid w:val="00690851"/>
    <w:rsid w:val="006950FF"/>
    <w:rsid w:val="006A7247"/>
    <w:rsid w:val="006B5454"/>
    <w:rsid w:val="006B7920"/>
    <w:rsid w:val="006C203C"/>
    <w:rsid w:val="006D0248"/>
    <w:rsid w:val="006D29B2"/>
    <w:rsid w:val="006F0B19"/>
    <w:rsid w:val="007007D4"/>
    <w:rsid w:val="00711D03"/>
    <w:rsid w:val="00716CA0"/>
    <w:rsid w:val="007217E0"/>
    <w:rsid w:val="00722A2D"/>
    <w:rsid w:val="007232DD"/>
    <w:rsid w:val="00724ED8"/>
    <w:rsid w:val="00727D3A"/>
    <w:rsid w:val="00732DF3"/>
    <w:rsid w:val="007409A7"/>
    <w:rsid w:val="00750C3F"/>
    <w:rsid w:val="00756569"/>
    <w:rsid w:val="00770DE8"/>
    <w:rsid w:val="0079442D"/>
    <w:rsid w:val="007965AD"/>
    <w:rsid w:val="007A3929"/>
    <w:rsid w:val="007B4382"/>
    <w:rsid w:val="007C3294"/>
    <w:rsid w:val="007F3C73"/>
    <w:rsid w:val="00801F4A"/>
    <w:rsid w:val="008027F8"/>
    <w:rsid w:val="00803EE9"/>
    <w:rsid w:val="00804A91"/>
    <w:rsid w:val="00811D4E"/>
    <w:rsid w:val="00822A88"/>
    <w:rsid w:val="00827449"/>
    <w:rsid w:val="00831A20"/>
    <w:rsid w:val="00851CD6"/>
    <w:rsid w:val="00864A61"/>
    <w:rsid w:val="00865834"/>
    <w:rsid w:val="008812A0"/>
    <w:rsid w:val="008818BA"/>
    <w:rsid w:val="00885CFD"/>
    <w:rsid w:val="00892548"/>
    <w:rsid w:val="0089642E"/>
    <w:rsid w:val="008A04C6"/>
    <w:rsid w:val="008A21FA"/>
    <w:rsid w:val="008C1387"/>
    <w:rsid w:val="008D1E05"/>
    <w:rsid w:val="008E3A46"/>
    <w:rsid w:val="008F2D96"/>
    <w:rsid w:val="00902D5E"/>
    <w:rsid w:val="009125A2"/>
    <w:rsid w:val="009152A2"/>
    <w:rsid w:val="009157D4"/>
    <w:rsid w:val="00915D78"/>
    <w:rsid w:val="00917C64"/>
    <w:rsid w:val="00923DD6"/>
    <w:rsid w:val="0093637F"/>
    <w:rsid w:val="00944AA2"/>
    <w:rsid w:val="00976D65"/>
    <w:rsid w:val="00983A87"/>
    <w:rsid w:val="00992643"/>
    <w:rsid w:val="009953E7"/>
    <w:rsid w:val="009A2218"/>
    <w:rsid w:val="009A3809"/>
    <w:rsid w:val="009A4793"/>
    <w:rsid w:val="009B5FEF"/>
    <w:rsid w:val="009B7922"/>
    <w:rsid w:val="009C5B00"/>
    <w:rsid w:val="009F04CE"/>
    <w:rsid w:val="009F2035"/>
    <w:rsid w:val="009F2542"/>
    <w:rsid w:val="009F78A6"/>
    <w:rsid w:val="00A01E8D"/>
    <w:rsid w:val="00A03F29"/>
    <w:rsid w:val="00A31218"/>
    <w:rsid w:val="00A32912"/>
    <w:rsid w:val="00A35219"/>
    <w:rsid w:val="00A42BBE"/>
    <w:rsid w:val="00A52265"/>
    <w:rsid w:val="00A5401A"/>
    <w:rsid w:val="00A543E3"/>
    <w:rsid w:val="00A614D0"/>
    <w:rsid w:val="00A75896"/>
    <w:rsid w:val="00A77EF8"/>
    <w:rsid w:val="00A86A87"/>
    <w:rsid w:val="00A92138"/>
    <w:rsid w:val="00AA49F3"/>
    <w:rsid w:val="00AB12D5"/>
    <w:rsid w:val="00AB1BE3"/>
    <w:rsid w:val="00AB2956"/>
    <w:rsid w:val="00AB6695"/>
    <w:rsid w:val="00AD2020"/>
    <w:rsid w:val="00AE0B5D"/>
    <w:rsid w:val="00AE1421"/>
    <w:rsid w:val="00AE44FF"/>
    <w:rsid w:val="00AF3F6F"/>
    <w:rsid w:val="00AF718D"/>
    <w:rsid w:val="00B05506"/>
    <w:rsid w:val="00B152B8"/>
    <w:rsid w:val="00B2175A"/>
    <w:rsid w:val="00B21DE0"/>
    <w:rsid w:val="00B30A4A"/>
    <w:rsid w:val="00B50F24"/>
    <w:rsid w:val="00B63140"/>
    <w:rsid w:val="00B7609F"/>
    <w:rsid w:val="00B865B4"/>
    <w:rsid w:val="00B93262"/>
    <w:rsid w:val="00B95C3E"/>
    <w:rsid w:val="00B96EF9"/>
    <w:rsid w:val="00BA2116"/>
    <w:rsid w:val="00BD24C1"/>
    <w:rsid w:val="00BD3437"/>
    <w:rsid w:val="00BE4BC7"/>
    <w:rsid w:val="00BE7B54"/>
    <w:rsid w:val="00BF0C37"/>
    <w:rsid w:val="00C05EA5"/>
    <w:rsid w:val="00C06322"/>
    <w:rsid w:val="00C07BD4"/>
    <w:rsid w:val="00C126BF"/>
    <w:rsid w:val="00C12FE3"/>
    <w:rsid w:val="00C22AB2"/>
    <w:rsid w:val="00C31E3B"/>
    <w:rsid w:val="00C36A4C"/>
    <w:rsid w:val="00C44094"/>
    <w:rsid w:val="00C52B97"/>
    <w:rsid w:val="00C54046"/>
    <w:rsid w:val="00C6511C"/>
    <w:rsid w:val="00C7346F"/>
    <w:rsid w:val="00C773A2"/>
    <w:rsid w:val="00CA7A2E"/>
    <w:rsid w:val="00CB7AD2"/>
    <w:rsid w:val="00CC0E03"/>
    <w:rsid w:val="00CC32CA"/>
    <w:rsid w:val="00CC74CC"/>
    <w:rsid w:val="00CC7E70"/>
    <w:rsid w:val="00CD2630"/>
    <w:rsid w:val="00CF2CFF"/>
    <w:rsid w:val="00CF42A9"/>
    <w:rsid w:val="00CF7B10"/>
    <w:rsid w:val="00D02329"/>
    <w:rsid w:val="00D043FC"/>
    <w:rsid w:val="00D055E4"/>
    <w:rsid w:val="00D07603"/>
    <w:rsid w:val="00D40991"/>
    <w:rsid w:val="00D54C75"/>
    <w:rsid w:val="00D61B54"/>
    <w:rsid w:val="00D6273C"/>
    <w:rsid w:val="00D63F24"/>
    <w:rsid w:val="00D64EA5"/>
    <w:rsid w:val="00D80DA5"/>
    <w:rsid w:val="00D83AFF"/>
    <w:rsid w:val="00D97B7F"/>
    <w:rsid w:val="00DA0BC1"/>
    <w:rsid w:val="00DA1506"/>
    <w:rsid w:val="00DA20A8"/>
    <w:rsid w:val="00DB3AEF"/>
    <w:rsid w:val="00DC20A9"/>
    <w:rsid w:val="00DE0AD0"/>
    <w:rsid w:val="00DE28B1"/>
    <w:rsid w:val="00DE6CD7"/>
    <w:rsid w:val="00E136D5"/>
    <w:rsid w:val="00E20E06"/>
    <w:rsid w:val="00E40234"/>
    <w:rsid w:val="00E4639C"/>
    <w:rsid w:val="00E51E0A"/>
    <w:rsid w:val="00E63B0A"/>
    <w:rsid w:val="00E84087"/>
    <w:rsid w:val="00EA657E"/>
    <w:rsid w:val="00EA7921"/>
    <w:rsid w:val="00EB265B"/>
    <w:rsid w:val="00EC2859"/>
    <w:rsid w:val="00ED29AD"/>
    <w:rsid w:val="00ED42D2"/>
    <w:rsid w:val="00EE5140"/>
    <w:rsid w:val="00F109D7"/>
    <w:rsid w:val="00F10DCF"/>
    <w:rsid w:val="00F148D6"/>
    <w:rsid w:val="00F23354"/>
    <w:rsid w:val="00F24D04"/>
    <w:rsid w:val="00F26F7D"/>
    <w:rsid w:val="00F27220"/>
    <w:rsid w:val="00F45E89"/>
    <w:rsid w:val="00F8087D"/>
    <w:rsid w:val="00F9129F"/>
    <w:rsid w:val="00FC222F"/>
    <w:rsid w:val="00FC235C"/>
    <w:rsid w:val="00FD13F8"/>
    <w:rsid w:val="00FD679D"/>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ECBA3D9E-13F5-41C6-A961-818E51FA7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2"/>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rsid w:val="00DB3AEF"/>
    <w:pPr>
      <w:tabs>
        <w:tab w:val="center" w:pos="4320"/>
        <w:tab w:val="right" w:pos="8640"/>
      </w:tabs>
    </w:pPr>
    <w:rPr>
      <w:lang w:val="x-none"/>
    </w:rPr>
  </w:style>
  <w:style w:type="character" w:customStyle="1" w:styleId="PiedepginaCar">
    <w:name w:val="Pie de página Car"/>
    <w:link w:val="Piedepgina"/>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3"/>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numPr>
        <w:numId w:val="18"/>
      </w:num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 w:type="paragraph" w:styleId="TtuloTDC">
    <w:name w:val="TOC Heading"/>
    <w:basedOn w:val="Ttulo1"/>
    <w:next w:val="Normal"/>
    <w:uiPriority w:val="39"/>
    <w:unhideWhenUsed/>
    <w:qFormat/>
    <w:rsid w:val="006D29B2"/>
    <w:pPr>
      <w:keepLines/>
      <w:spacing w:before="480"/>
      <w:jc w:val="left"/>
      <w:outlineLvl w:val="9"/>
    </w:pPr>
    <w:rPr>
      <w:rFonts w:cs="Arial"/>
      <w:color w:val="365F91"/>
      <w:spacing w:val="0"/>
      <w:lang w:val="eu-ES" w:eastAsia="eu-ES" w:bidi="eu-ES"/>
    </w:rPr>
  </w:style>
  <w:style w:type="paragraph" w:customStyle="1" w:styleId="Gorputz-testua21">
    <w:name w:val="Gorputz-testua 21"/>
    <w:basedOn w:val="Normal"/>
    <w:rsid w:val="006D29B2"/>
    <w:pPr>
      <w:widowControl w:val="0"/>
      <w:tabs>
        <w:tab w:val="left" w:pos="966"/>
        <w:tab w:val="left" w:pos="3456"/>
        <w:tab w:val="left" w:pos="4607"/>
      </w:tabs>
      <w:spacing w:line="311" w:lineRule="auto"/>
    </w:pPr>
    <w:rPr>
      <w:rFonts w:ascii="CG Times" w:hAnsi="CG Times"/>
      <w:spacing w:val="-4"/>
      <w:kern w:val="28"/>
      <w:sz w:val="24"/>
      <w:lang w:val="eu-ES" w:eastAsia="eu-ES" w:bidi="eu-ES"/>
    </w:rPr>
  </w:style>
  <w:style w:type="paragraph" w:styleId="Revisin">
    <w:name w:val="Revision"/>
    <w:hidden/>
    <w:uiPriority w:val="99"/>
    <w:semiHidden/>
    <w:rsid w:val="006D29B2"/>
    <w:rPr>
      <w:rFonts w:ascii="Arial" w:hAnsi="Arial"/>
      <w:spacing w:val="-5"/>
      <w:lang w:val="eu-ES" w:eastAsia="eu-ES" w:bidi="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14C33-27D4-4E3C-9F8C-20579B4AD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27</Pages>
  <Words>5606</Words>
  <Characters>30834</Characters>
  <Application>Microsoft Office Word</Application>
  <DocSecurity>0</DocSecurity>
  <Lines>256</Lines>
  <Paragraphs>72</Paragraphs>
  <ScaleCrop>false</ScaleCrop>
  <HeadingPairs>
    <vt:vector size="6" baseType="variant">
      <vt:variant>
        <vt:lpstr>Título</vt:lpstr>
      </vt:variant>
      <vt:variant>
        <vt:i4>1</vt:i4>
      </vt:variant>
      <vt:variant>
        <vt:lpstr>Títulos</vt:lpstr>
      </vt:variant>
      <vt:variant>
        <vt:i4>20</vt:i4>
      </vt:variant>
      <vt:variant>
        <vt:lpstr>Title</vt:lpstr>
      </vt:variant>
      <vt:variant>
        <vt:i4>1</vt:i4>
      </vt:variant>
    </vt:vector>
  </HeadingPairs>
  <TitlesOfParts>
    <vt:vector size="22" baseType="lpstr">
      <vt:lpstr>MANUAL DE PLIEGOS DE CLAUSULAS ADMNISTRATIVAS PARTICULARES 2018</vt:lpstr>
      <vt:lpstr>Kasuak edo aldaerak	</vt:lpstr>
      <vt:lpstr/>
      <vt:lpstr>Kasuak edo aldaerak</vt:lpstr>
      <vt:lpstr/>
      <vt:lpstr>Kasuak edo aldaerak</vt:lpstr>
      <vt:lpstr/>
      <vt:lpstr>Kontratu hau prozedura ireki sinplifikatu laburtuaren bidez adjudikatuko da, SPK</vt:lpstr>
      <vt:lpstr/>
      <vt:lpstr>Testu finkoa</vt:lpstr>
      <vt:lpstr/>
      <vt:lpstr>Kasuak edo aldaerak</vt:lpstr>
      <vt:lpstr>IV.- IZAERA, ARAUBIDE JURIDIKOA  ETA JURISDIKZIO ESKUDUNA</vt:lpstr>
      <vt:lpstr>..............................(e)n, 20......(e)ko .............................</vt:lpstr>
      <vt:lpstr>..............................(e)n, 20......(e)ko ..............................</vt:lpstr>
      <vt:lpstr/>
      <vt:lpstr>Sinadura</vt:lpstr>
      <vt:lpstr>..............................(e)n, 20......(e)ko ............................</vt:lpstr>
      <vt:lpstr/>
      <vt:lpstr>Sinadura </vt:lpstr>
      <vt:lpstr>/</vt:lpstr>
      <vt:lpstr>MANUAL DE PLIEGOS DE CLAUSULAS ADMNISTRATIVAS PARTICULARES</vt:lpstr>
    </vt:vector>
  </TitlesOfParts>
  <Manager/>
  <Company/>
  <LinksUpToDate>false</LinksUpToDate>
  <CharactersWithSpaces>36368</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10</cp:revision>
  <cp:lastPrinted>2018-10-18T09:35:00Z</cp:lastPrinted>
  <dcterms:created xsi:type="dcterms:W3CDTF">2019-01-07T12:25:00Z</dcterms:created>
  <dcterms:modified xsi:type="dcterms:W3CDTF">2019-01-11T10:36:00Z</dcterms:modified>
  <cp:category/>
</cp:coreProperties>
</file>