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74352" w14:textId="77923C8E" w:rsidR="009C2152" w:rsidRPr="009C2152" w:rsidRDefault="000643FB" w:rsidP="009C2152">
      <w:pPr>
        <w:jc w:val="center"/>
        <w:rPr>
          <w:rFonts w:cs="Arial"/>
          <w:b/>
          <w:color w:val="767171" w:themeColor="background2" w:themeShade="80"/>
          <w:sz w:val="32"/>
          <w:szCs w:val="32"/>
        </w:rPr>
      </w:pPr>
      <w:r>
        <w:rPr>
          <w:noProof/>
          <w:lang w:val="en-US"/>
        </w:rPr>
        <w:drawing>
          <wp:anchor distT="0" distB="0" distL="114300" distR="114300" simplePos="0" relativeHeight="251667968" behindDoc="0" locked="0" layoutInCell="1" allowOverlap="1" wp14:anchorId="5ED24D4E" wp14:editId="49452CB2">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15.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r w:rsidR="009C2152" w:rsidRPr="009C2152">
        <w:rPr>
          <w:b/>
          <w:color w:val="ED7D31" w:themeColor="accent2"/>
          <w:sz w:val="32"/>
          <w:szCs w:val="32"/>
        </w:rPr>
        <w:lastRenderedPageBreak/>
        <w:t>ZERBITZUAK PROZEDURA IREKI SINPLIFIKATU LABURTUAREN BIDEZ KONTRATATZEKO</w:t>
      </w:r>
      <w:r w:rsidR="009C2152" w:rsidRPr="009C2152">
        <w:rPr>
          <w:b/>
          <w:sz w:val="32"/>
          <w:szCs w:val="32"/>
        </w:rPr>
        <w:t xml:space="preserve"> </w:t>
      </w:r>
      <w:r w:rsidR="009C2152">
        <w:rPr>
          <w:b/>
          <w:sz w:val="32"/>
          <w:szCs w:val="32"/>
        </w:rPr>
        <w:br/>
      </w:r>
      <w:r w:rsidR="009C2152" w:rsidRPr="009C2152">
        <w:rPr>
          <w:b/>
          <w:color w:val="767171" w:themeColor="background2" w:themeShade="80"/>
          <w:sz w:val="32"/>
          <w:szCs w:val="32"/>
        </w:rPr>
        <w:t>ADMINISTRAZIO-KLAUSULA PARTIKULARREN AGIRIA</w:t>
      </w:r>
    </w:p>
    <w:p w14:paraId="163E4C40" w14:textId="77777777" w:rsidR="009C2152" w:rsidRPr="004766CD" w:rsidRDefault="009C2152" w:rsidP="009C2152">
      <w:pPr>
        <w:suppressAutoHyphens/>
        <w:spacing w:line="360" w:lineRule="auto"/>
        <w:ind w:left="426" w:hanging="231"/>
        <w:rPr>
          <w:i/>
          <w:color w:val="808080"/>
          <w:spacing w:val="-2"/>
          <w:sz w:val="22"/>
        </w:rPr>
      </w:pPr>
    </w:p>
    <w:p w14:paraId="6EFFF436" w14:textId="77777777" w:rsidR="009C2152" w:rsidRPr="009C2152" w:rsidRDefault="009C2152" w:rsidP="009C2152">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9C2152">
        <w:rPr>
          <w:b/>
          <w:color w:val="767171" w:themeColor="background2" w:themeShade="80"/>
          <w:spacing w:val="0"/>
          <w:sz w:val="28"/>
          <w:szCs w:val="28"/>
        </w:rPr>
        <w:t>I. ALDERDI OROKORRAK ETA KONTRATUAREN KONFIGURAZIOA</w:t>
      </w:r>
    </w:p>
    <w:p w14:paraId="6C48A7F6" w14:textId="77777777" w:rsidR="009C2152" w:rsidRDefault="009C2152" w:rsidP="009C2152">
      <w:pPr>
        <w:pStyle w:val="Encabezado"/>
        <w:tabs>
          <w:tab w:val="clear" w:pos="4320"/>
          <w:tab w:val="clear" w:pos="8640"/>
        </w:tabs>
        <w:spacing w:line="360" w:lineRule="auto"/>
        <w:jc w:val="center"/>
        <w:rPr>
          <w:rFonts w:cs="Arial"/>
          <w:b/>
          <w:bCs/>
          <w:spacing w:val="0"/>
          <w:sz w:val="24"/>
          <w:szCs w:val="22"/>
        </w:rPr>
      </w:pPr>
    </w:p>
    <w:p w14:paraId="3A607B62" w14:textId="77777777" w:rsidR="009C2152" w:rsidRPr="009B0B39" w:rsidRDefault="009C2152" w:rsidP="009C2152">
      <w:pPr>
        <w:pStyle w:val="Encabezado"/>
        <w:tabs>
          <w:tab w:val="clear" w:pos="4320"/>
          <w:tab w:val="clear" w:pos="8640"/>
        </w:tabs>
        <w:spacing w:line="360" w:lineRule="auto"/>
        <w:rPr>
          <w:rFonts w:cs="Arial"/>
          <w:color w:val="4472C4" w:themeColor="accent1"/>
          <w:sz w:val="24"/>
        </w:rPr>
      </w:pPr>
      <w:r w:rsidRPr="009B0B39">
        <w:rPr>
          <w:b/>
          <w:color w:val="4472C4" w:themeColor="accent1"/>
          <w:spacing w:val="0"/>
          <w:sz w:val="24"/>
        </w:rPr>
        <w:t>1. KONTRATUAREN XEDEA</w:t>
      </w:r>
    </w:p>
    <w:p w14:paraId="226A318D" w14:textId="77777777" w:rsidR="009C2152" w:rsidRDefault="009C2152" w:rsidP="009C2152">
      <w:pPr>
        <w:suppressAutoHyphens/>
        <w:spacing w:line="360" w:lineRule="auto"/>
        <w:ind w:left="284"/>
        <w:rPr>
          <w:spacing w:val="-2"/>
          <w:sz w:val="22"/>
        </w:rPr>
      </w:pPr>
    </w:p>
    <w:p w14:paraId="5EFBA49E" w14:textId="77777777" w:rsidR="009C2152" w:rsidRDefault="009C2152" w:rsidP="009C2152">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76E73CA7" w14:textId="77777777" w:rsidR="009C2152" w:rsidRDefault="009C2152" w:rsidP="009C2152">
      <w:pPr>
        <w:suppressAutoHyphens/>
        <w:spacing w:line="360" w:lineRule="auto"/>
        <w:ind w:left="195"/>
        <w:rPr>
          <w:spacing w:val="-2"/>
          <w:sz w:val="22"/>
        </w:rPr>
      </w:pPr>
    </w:p>
    <w:p w14:paraId="200ECB28" w14:textId="77777777" w:rsidR="009C2152" w:rsidRPr="003378F8" w:rsidRDefault="009C2152" w:rsidP="009C2152">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72947400" w14:textId="77777777" w:rsidR="009C2152" w:rsidRDefault="009C2152" w:rsidP="009C2152">
      <w:pPr>
        <w:suppressAutoHyphens/>
        <w:spacing w:line="360" w:lineRule="auto"/>
        <w:rPr>
          <w:spacing w:val="-2"/>
          <w:sz w:val="22"/>
        </w:rPr>
      </w:pPr>
    </w:p>
    <w:p w14:paraId="4433263A" w14:textId="77777777" w:rsidR="009C2152" w:rsidRPr="005E19E3" w:rsidRDefault="009C2152" w:rsidP="009C2152">
      <w:pPr>
        <w:suppressAutoHyphens/>
        <w:ind w:left="567"/>
        <w:outlineLvl w:val="0"/>
        <w:rPr>
          <w:b/>
          <w:i/>
          <w:color w:val="808080"/>
          <w:spacing w:val="-2"/>
          <w:sz w:val="26"/>
        </w:rPr>
      </w:pPr>
      <w:r>
        <w:rPr>
          <w:b/>
          <w:i/>
          <w:color w:val="808080"/>
          <w:spacing w:val="-2"/>
          <w:sz w:val="22"/>
        </w:rPr>
        <w:t>Kasuak edo aldaerak</w:t>
      </w:r>
    </w:p>
    <w:p w14:paraId="794E4D38" w14:textId="77777777" w:rsidR="009C2152" w:rsidRPr="005E19E3" w:rsidRDefault="009C2152" w:rsidP="009C2152">
      <w:pPr>
        <w:suppressAutoHyphens/>
        <w:spacing w:line="360" w:lineRule="auto"/>
        <w:ind w:left="567"/>
        <w:rPr>
          <w:b/>
          <w:i/>
          <w:color w:val="808080"/>
          <w:spacing w:val="-2"/>
          <w:sz w:val="22"/>
        </w:rPr>
      </w:pPr>
    </w:p>
    <w:p w14:paraId="4BF5487E" w14:textId="77777777" w:rsidR="009C2152" w:rsidRPr="00DC2E38" w:rsidRDefault="009C2152" w:rsidP="009C2152">
      <w:pPr>
        <w:suppressAutoHyphens/>
        <w:spacing w:line="360" w:lineRule="auto"/>
        <w:ind w:left="567"/>
        <w:rPr>
          <w:i/>
          <w:color w:val="808080"/>
          <w:spacing w:val="-2"/>
          <w:sz w:val="22"/>
        </w:rPr>
      </w:pPr>
      <w:r>
        <w:rPr>
          <w:b/>
          <w:i/>
          <w:color w:val="808080"/>
          <w:spacing w:val="-2"/>
          <w:sz w:val="22"/>
        </w:rPr>
        <w:t xml:space="preserve">a) Zerbitzua sortatan zatituta ez badago, </w:t>
      </w:r>
      <w:r>
        <w:rPr>
          <w:i/>
          <w:color w:val="808080"/>
          <w:spacing w:val="-2"/>
          <w:sz w:val="22"/>
        </w:rPr>
        <w:t>justifikatu beharko da kontratua zergatik ez den sortatan zatikatzekoa, Sektore Publikoko Kontratuen Legearen 99.3 artikuluari jarraituz (9/2017 Legea, azaroaren 8koa)</w:t>
      </w:r>
      <w:r>
        <w:rPr>
          <w:b/>
          <w:i/>
          <w:color w:val="808080"/>
          <w:spacing w:val="-2"/>
          <w:sz w:val="22"/>
        </w:rPr>
        <w:t>.</w:t>
      </w:r>
    </w:p>
    <w:p w14:paraId="1BEADA06" w14:textId="77777777" w:rsidR="009C2152" w:rsidRPr="005E19E3" w:rsidRDefault="009C2152" w:rsidP="009C2152">
      <w:pPr>
        <w:suppressAutoHyphens/>
        <w:ind w:left="567"/>
        <w:rPr>
          <w:i/>
          <w:color w:val="808080"/>
          <w:spacing w:val="-2"/>
          <w:sz w:val="22"/>
        </w:rPr>
      </w:pPr>
    </w:p>
    <w:p w14:paraId="1BBAE043" w14:textId="77777777" w:rsidR="009C2152" w:rsidRPr="005E19E3" w:rsidRDefault="009C2152" w:rsidP="009C2152">
      <w:pPr>
        <w:suppressAutoHyphens/>
        <w:ind w:left="567"/>
        <w:rPr>
          <w:i/>
          <w:color w:val="808080"/>
          <w:spacing w:val="-2"/>
          <w:sz w:val="22"/>
        </w:rPr>
      </w:pPr>
      <w:r>
        <w:rPr>
          <w:b/>
          <w:i/>
          <w:color w:val="808080"/>
          <w:spacing w:val="-2"/>
          <w:sz w:val="22"/>
        </w:rPr>
        <w:t>b) Zerbitzua sortatan zatituta badago,</w:t>
      </w:r>
      <w:r>
        <w:rPr>
          <w:i/>
          <w:color w:val="808080"/>
          <w:spacing w:val="-2"/>
          <w:sz w:val="22"/>
        </w:rPr>
        <w:t xml:space="preserve"> aurreko testuari honako hau erantsiko zaio:</w:t>
      </w:r>
    </w:p>
    <w:p w14:paraId="6B3A3A23" w14:textId="77777777" w:rsidR="009C2152" w:rsidRDefault="009C2152" w:rsidP="009C2152">
      <w:pPr>
        <w:suppressAutoHyphens/>
        <w:spacing w:line="360" w:lineRule="auto"/>
        <w:rPr>
          <w:spacing w:val="-2"/>
          <w:sz w:val="22"/>
        </w:rPr>
      </w:pPr>
    </w:p>
    <w:p w14:paraId="33D53BB7" w14:textId="77777777" w:rsidR="009C2152" w:rsidRPr="009274F5" w:rsidRDefault="009C2152" w:rsidP="009C2152">
      <w:pPr>
        <w:suppressAutoHyphens/>
        <w:spacing w:line="360" w:lineRule="auto"/>
        <w:ind w:left="284"/>
        <w:rPr>
          <w:spacing w:val="-2"/>
          <w:sz w:val="22"/>
        </w:rPr>
      </w:pPr>
      <w:r>
        <w:rPr>
          <w:spacing w:val="-2"/>
          <w:sz w:val="22"/>
        </w:rPr>
        <w:t>Adjudikazioaren ondorioetarako, zerbitzua honako sorta hauetan zatituko da, eta eskaintza aurkeztu ahal izango da sorta baterako, batzuetarako edo guztietarako:</w:t>
      </w:r>
    </w:p>
    <w:p w14:paraId="16609DA5" w14:textId="77777777" w:rsidR="009C2152" w:rsidRPr="009274F5" w:rsidRDefault="009C2152" w:rsidP="009C2152">
      <w:pPr>
        <w:suppressAutoHyphens/>
        <w:spacing w:line="360" w:lineRule="auto"/>
        <w:ind w:left="284"/>
        <w:rPr>
          <w:spacing w:val="-2"/>
          <w:sz w:val="22"/>
        </w:rPr>
      </w:pPr>
    </w:p>
    <w:p w14:paraId="138C8555" w14:textId="77777777" w:rsidR="009C2152" w:rsidRPr="009274F5" w:rsidRDefault="009C2152" w:rsidP="009C2152">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10E3BECF" w14:textId="77777777" w:rsidR="009C2152" w:rsidRPr="009274F5" w:rsidRDefault="009C2152" w:rsidP="009C2152">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0C1BD622" w14:textId="77777777" w:rsidR="009C2152" w:rsidRPr="009274F5" w:rsidRDefault="009C2152" w:rsidP="009C2152">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22F27C0B" w14:textId="77777777" w:rsidR="009C2152" w:rsidRDefault="009C2152" w:rsidP="009C2152">
      <w:pPr>
        <w:suppressAutoHyphens/>
        <w:spacing w:line="360" w:lineRule="auto"/>
        <w:ind w:left="284"/>
        <w:rPr>
          <w:b/>
          <w:spacing w:val="-2"/>
          <w:sz w:val="22"/>
        </w:rPr>
      </w:pPr>
      <w:r>
        <w:rPr>
          <w:spacing w:val="-2"/>
          <w:sz w:val="22"/>
        </w:rPr>
        <w:t>(...)</w:t>
      </w:r>
      <w:r>
        <w:tab/>
      </w:r>
      <w:r>
        <w:tab/>
      </w:r>
    </w:p>
    <w:p w14:paraId="4B8D737C" w14:textId="77777777" w:rsidR="009C2152" w:rsidRPr="00A51FC4" w:rsidRDefault="009C2152" w:rsidP="009C2152">
      <w:pPr>
        <w:suppressAutoHyphens/>
        <w:spacing w:line="360" w:lineRule="auto"/>
        <w:ind w:left="284"/>
        <w:rPr>
          <w:b/>
          <w:spacing w:val="-2"/>
          <w:sz w:val="16"/>
          <w:szCs w:val="16"/>
        </w:rPr>
      </w:pPr>
    </w:p>
    <w:p w14:paraId="0C942C73" w14:textId="77777777" w:rsidR="009C2152" w:rsidRPr="003378F8" w:rsidRDefault="009C2152" w:rsidP="009C2152">
      <w:pPr>
        <w:suppressAutoHyphens/>
        <w:spacing w:line="360" w:lineRule="auto"/>
        <w:ind w:left="284"/>
        <w:rPr>
          <w:spacing w:val="-2"/>
          <w:sz w:val="22"/>
        </w:rPr>
      </w:pPr>
      <w:r>
        <w:rPr>
          <w:spacing w:val="-2"/>
          <w:sz w:val="22"/>
        </w:rPr>
        <w:t>1. sortari dagokion CPV kodea: .....................................</w:t>
      </w:r>
    </w:p>
    <w:p w14:paraId="2B79E76F" w14:textId="77777777" w:rsidR="009C2152" w:rsidRPr="003378F8" w:rsidRDefault="009C2152" w:rsidP="009C2152">
      <w:pPr>
        <w:suppressAutoHyphens/>
        <w:spacing w:line="360" w:lineRule="auto"/>
        <w:ind w:left="284"/>
        <w:rPr>
          <w:spacing w:val="-2"/>
          <w:sz w:val="22"/>
        </w:rPr>
      </w:pPr>
      <w:r>
        <w:rPr>
          <w:spacing w:val="-2"/>
          <w:sz w:val="22"/>
        </w:rPr>
        <w:t>2. sortari dagokion CPV kodea: .....................................</w:t>
      </w:r>
    </w:p>
    <w:p w14:paraId="7EB054E1" w14:textId="77777777" w:rsidR="009C2152" w:rsidRPr="003378F8" w:rsidRDefault="009C2152" w:rsidP="009C2152">
      <w:pPr>
        <w:suppressAutoHyphens/>
        <w:spacing w:line="360" w:lineRule="auto"/>
        <w:ind w:left="284"/>
        <w:rPr>
          <w:spacing w:val="-2"/>
          <w:sz w:val="22"/>
        </w:rPr>
      </w:pPr>
      <w:r>
        <w:rPr>
          <w:spacing w:val="-2"/>
          <w:sz w:val="22"/>
        </w:rPr>
        <w:t>3. sortari dagokion CPV kodea: .....................................</w:t>
      </w:r>
    </w:p>
    <w:p w14:paraId="39B8A1AE" w14:textId="4FD867F5" w:rsidR="009C2152" w:rsidRPr="009B0B39" w:rsidRDefault="005A7A7A" w:rsidP="009C2152">
      <w:pPr>
        <w:pStyle w:val="Encabezado"/>
        <w:tabs>
          <w:tab w:val="clear" w:pos="4320"/>
          <w:tab w:val="clear" w:pos="8640"/>
        </w:tabs>
        <w:spacing w:line="360" w:lineRule="auto"/>
        <w:rPr>
          <w:rFonts w:cs="Arial"/>
          <w:b/>
          <w:bCs/>
          <w:color w:val="4472C4" w:themeColor="accent1"/>
          <w:spacing w:val="0"/>
          <w:sz w:val="24"/>
          <w:szCs w:val="22"/>
        </w:rPr>
      </w:pPr>
      <w:r>
        <w:rPr>
          <w:rFonts w:cs="Arial"/>
          <w:b/>
          <w:bCs/>
          <w:spacing w:val="0"/>
          <w:sz w:val="24"/>
          <w:szCs w:val="22"/>
        </w:rPr>
        <w:br w:type="page"/>
      </w:r>
      <w:r w:rsidR="009C2152" w:rsidRPr="009B0B39">
        <w:rPr>
          <w:b/>
          <w:color w:val="4472C4" w:themeColor="accent1"/>
          <w:spacing w:val="0"/>
          <w:sz w:val="24"/>
        </w:rPr>
        <w:t>2. KONTRATATU BEHARRAREN JUSTIFIKAZIOA</w:t>
      </w:r>
    </w:p>
    <w:p w14:paraId="7B1F5DAF" w14:textId="77777777" w:rsidR="009C2152" w:rsidRPr="00DC2E38" w:rsidRDefault="009C2152" w:rsidP="009C2152">
      <w:pPr>
        <w:pStyle w:val="Encabezado"/>
        <w:tabs>
          <w:tab w:val="clear" w:pos="4320"/>
          <w:tab w:val="clear" w:pos="8640"/>
        </w:tabs>
        <w:spacing w:line="360" w:lineRule="auto"/>
        <w:rPr>
          <w:rFonts w:cs="Arial"/>
          <w:b/>
          <w:bCs/>
          <w:spacing w:val="0"/>
          <w:sz w:val="24"/>
          <w:szCs w:val="22"/>
        </w:rPr>
      </w:pPr>
    </w:p>
    <w:p w14:paraId="7D59FBBB" w14:textId="77777777" w:rsidR="009C2152" w:rsidRPr="00DC2E38" w:rsidRDefault="009C2152" w:rsidP="009C2152">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001B2A33" w14:textId="77777777" w:rsidR="009C2152" w:rsidRDefault="009C2152" w:rsidP="009C2152">
      <w:pPr>
        <w:pStyle w:val="Encabezado"/>
        <w:tabs>
          <w:tab w:val="clear" w:pos="4320"/>
          <w:tab w:val="clear" w:pos="8640"/>
        </w:tabs>
        <w:spacing w:line="360" w:lineRule="auto"/>
        <w:rPr>
          <w:rFonts w:cs="Arial"/>
          <w:b/>
          <w:bCs/>
          <w:spacing w:val="0"/>
          <w:sz w:val="24"/>
          <w:szCs w:val="22"/>
        </w:rPr>
      </w:pPr>
    </w:p>
    <w:p w14:paraId="2D2EA458"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3. EGIKARITZEKO EPEA</w:t>
      </w:r>
    </w:p>
    <w:p w14:paraId="71639830" w14:textId="77777777" w:rsidR="009C2152" w:rsidRDefault="009C2152" w:rsidP="009C2152">
      <w:pPr>
        <w:suppressAutoHyphens/>
        <w:spacing w:line="360" w:lineRule="auto"/>
        <w:ind w:left="567"/>
        <w:outlineLvl w:val="0"/>
        <w:rPr>
          <w:b/>
          <w:i/>
          <w:color w:val="808080"/>
          <w:spacing w:val="-2"/>
          <w:sz w:val="22"/>
        </w:rPr>
      </w:pPr>
    </w:p>
    <w:p w14:paraId="14D257F6" w14:textId="77777777" w:rsidR="009C2152" w:rsidRDefault="009C2152" w:rsidP="009C2152">
      <w:pPr>
        <w:suppressAutoHyphens/>
        <w:spacing w:line="360" w:lineRule="auto"/>
        <w:ind w:left="567"/>
        <w:outlineLvl w:val="0"/>
        <w:rPr>
          <w:b/>
          <w:i/>
          <w:color w:val="808080"/>
          <w:spacing w:val="-3"/>
          <w:sz w:val="22"/>
        </w:rPr>
      </w:pPr>
      <w:r>
        <w:rPr>
          <w:b/>
          <w:i/>
          <w:color w:val="808080"/>
          <w:spacing w:val="-2"/>
          <w:sz w:val="22"/>
        </w:rPr>
        <w:t>Kasuak edo aldaerak</w:t>
      </w:r>
      <w:r>
        <w:tab/>
      </w:r>
    </w:p>
    <w:p w14:paraId="648528D8" w14:textId="77777777" w:rsidR="009C2152" w:rsidRPr="005E19E3" w:rsidRDefault="009C2152" w:rsidP="009C2152">
      <w:pPr>
        <w:suppressAutoHyphens/>
        <w:spacing w:line="360" w:lineRule="auto"/>
        <w:ind w:left="567"/>
        <w:rPr>
          <w:b/>
          <w:i/>
          <w:color w:val="808080"/>
          <w:spacing w:val="-2"/>
          <w:sz w:val="22"/>
        </w:rPr>
      </w:pPr>
    </w:p>
    <w:p w14:paraId="637CD450" w14:textId="77777777" w:rsidR="009C2152" w:rsidRPr="005E19E3" w:rsidRDefault="009C2152" w:rsidP="009C2152">
      <w:pPr>
        <w:suppressAutoHyphens/>
        <w:ind w:left="567"/>
        <w:rPr>
          <w:i/>
          <w:color w:val="808080"/>
          <w:spacing w:val="-2"/>
          <w:sz w:val="22"/>
        </w:rPr>
      </w:pPr>
      <w:r>
        <w:rPr>
          <w:b/>
          <w:i/>
          <w:color w:val="808080"/>
          <w:spacing w:val="-2"/>
          <w:sz w:val="22"/>
        </w:rPr>
        <w:t>a) Zerbitzua sortatan zatituta ez badago</w:t>
      </w:r>
      <w:r>
        <w:rPr>
          <w:i/>
          <w:color w:val="808080"/>
          <w:spacing w:val="-2"/>
          <w:sz w:val="22"/>
        </w:rPr>
        <w:t>, aurreko testuari honako hau erantsiko zaio:</w:t>
      </w:r>
    </w:p>
    <w:p w14:paraId="46E9E5D7" w14:textId="77777777" w:rsidR="009C2152" w:rsidRDefault="009C2152" w:rsidP="009C2152">
      <w:pPr>
        <w:suppressAutoHyphens/>
        <w:ind w:left="195"/>
        <w:rPr>
          <w:color w:val="808080"/>
          <w:spacing w:val="-2"/>
          <w:sz w:val="22"/>
        </w:rPr>
      </w:pPr>
    </w:p>
    <w:p w14:paraId="16234EB6" w14:textId="77777777" w:rsidR="009C2152" w:rsidRDefault="009C2152" w:rsidP="009C2152">
      <w:pPr>
        <w:suppressAutoHyphens/>
        <w:spacing w:line="360" w:lineRule="auto"/>
        <w:ind w:left="193"/>
        <w:rPr>
          <w:spacing w:val="-2"/>
          <w:sz w:val="22"/>
        </w:rPr>
      </w:pPr>
    </w:p>
    <w:p w14:paraId="638F5B48" w14:textId="77777777" w:rsidR="009C2152" w:rsidRDefault="009C2152" w:rsidP="009C2152">
      <w:pPr>
        <w:suppressAutoHyphens/>
        <w:spacing w:line="360" w:lineRule="auto"/>
        <w:ind w:left="284"/>
        <w:rPr>
          <w:b/>
          <w:spacing w:val="-3"/>
          <w:sz w:val="22"/>
        </w:rPr>
      </w:pPr>
      <w:r>
        <w:rPr>
          <w:spacing w:val="-2"/>
          <w:sz w:val="22"/>
        </w:rPr>
        <w:t>Kontratua egikaritzeko guztirako epea ..................................................................... izango da, kontratua formalizatu eta hurrengo egunetik aurrera.</w:t>
      </w:r>
      <w:r>
        <w:tab/>
      </w:r>
    </w:p>
    <w:p w14:paraId="0DADB7B8" w14:textId="77777777" w:rsidR="009C2152" w:rsidRPr="00DC2D7A" w:rsidRDefault="009C2152" w:rsidP="009C2152">
      <w:pPr>
        <w:suppressAutoHyphens/>
        <w:spacing w:line="360" w:lineRule="auto"/>
        <w:ind w:left="284"/>
        <w:rPr>
          <w:spacing w:val="-2"/>
          <w:sz w:val="26"/>
        </w:rPr>
      </w:pPr>
    </w:p>
    <w:p w14:paraId="5C6DCA29" w14:textId="77777777" w:rsidR="009C2152" w:rsidRPr="00DC2D7A" w:rsidRDefault="009C2152" w:rsidP="009C2152">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7AF16932" w14:textId="77777777" w:rsidR="009C2152" w:rsidRDefault="009C2152" w:rsidP="009C2152">
      <w:pPr>
        <w:suppressAutoHyphens/>
        <w:ind w:left="195"/>
        <w:rPr>
          <w:color w:val="808080"/>
          <w:spacing w:val="-2"/>
          <w:sz w:val="22"/>
        </w:rPr>
      </w:pPr>
    </w:p>
    <w:p w14:paraId="1A5DAF5C" w14:textId="77777777" w:rsidR="009C2152" w:rsidRPr="00C87F83" w:rsidRDefault="009C2152" w:rsidP="009C2152">
      <w:pPr>
        <w:suppressAutoHyphens/>
        <w:ind w:left="567"/>
        <w:rPr>
          <w:i/>
          <w:color w:val="808080"/>
          <w:spacing w:val="-2"/>
          <w:sz w:val="22"/>
        </w:rPr>
      </w:pPr>
      <w:r>
        <w:rPr>
          <w:b/>
          <w:i/>
          <w:color w:val="808080"/>
          <w:spacing w:val="-2"/>
          <w:sz w:val="22"/>
        </w:rPr>
        <w:t>b) Zerbitzua sortatan zatituta badago</w:t>
      </w:r>
      <w:r>
        <w:rPr>
          <w:i/>
          <w:color w:val="808080"/>
          <w:spacing w:val="-2"/>
          <w:sz w:val="22"/>
        </w:rPr>
        <w:t>, honako hau adierazi beharko da:</w:t>
      </w:r>
    </w:p>
    <w:p w14:paraId="171D0A35" w14:textId="77777777" w:rsidR="009C2152" w:rsidRDefault="009C2152" w:rsidP="009C2152">
      <w:pPr>
        <w:suppressAutoHyphens/>
        <w:rPr>
          <w:spacing w:val="-2"/>
          <w:sz w:val="22"/>
        </w:rPr>
      </w:pPr>
    </w:p>
    <w:p w14:paraId="501D460E" w14:textId="77777777" w:rsidR="009C2152" w:rsidRDefault="009C2152" w:rsidP="009C2152">
      <w:pPr>
        <w:suppressAutoHyphens/>
        <w:rPr>
          <w:spacing w:val="-2"/>
          <w:sz w:val="22"/>
        </w:rPr>
      </w:pPr>
    </w:p>
    <w:p w14:paraId="0E1566C6" w14:textId="77777777" w:rsidR="009C2152" w:rsidRPr="00727312" w:rsidRDefault="009C2152" w:rsidP="009C2152">
      <w:pPr>
        <w:suppressAutoHyphens/>
        <w:spacing w:line="360" w:lineRule="auto"/>
        <w:ind w:left="284"/>
        <w:rPr>
          <w:spacing w:val="-2"/>
          <w:sz w:val="22"/>
        </w:rPr>
      </w:pPr>
      <w:r>
        <w:rPr>
          <w:spacing w:val="-2"/>
          <w:sz w:val="22"/>
        </w:rPr>
        <w:t>Honako hau izango da sorta bakoitzari dagokion kontratua egikaritzeko guztirako epea, kontratua formalizatu eta hurrengo egunean hasita:</w:t>
      </w:r>
    </w:p>
    <w:p w14:paraId="66146BAE" w14:textId="77777777" w:rsidR="009C2152" w:rsidRPr="00727312" w:rsidRDefault="009C2152" w:rsidP="009C2152">
      <w:pPr>
        <w:suppressAutoHyphens/>
        <w:spacing w:line="360" w:lineRule="auto"/>
        <w:ind w:left="284"/>
        <w:rPr>
          <w:spacing w:val="-2"/>
          <w:sz w:val="22"/>
        </w:rPr>
      </w:pPr>
    </w:p>
    <w:p w14:paraId="3873E36E" w14:textId="77777777" w:rsidR="009C2152" w:rsidRPr="00727312" w:rsidRDefault="009C2152" w:rsidP="009C2152">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50E8B80B" w14:textId="77777777" w:rsidR="009C2152" w:rsidRPr="00727312" w:rsidRDefault="009C2152" w:rsidP="009C2152">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0AE969F9" w14:textId="77777777" w:rsidR="009C2152" w:rsidRPr="00727312" w:rsidRDefault="009C2152" w:rsidP="009C2152">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37931F1E" w14:textId="77777777" w:rsidR="009C2152" w:rsidRDefault="009C2152" w:rsidP="009C2152">
      <w:pPr>
        <w:suppressAutoHyphens/>
        <w:spacing w:line="360" w:lineRule="auto"/>
        <w:ind w:left="284"/>
        <w:rPr>
          <w:b/>
          <w:spacing w:val="-2"/>
          <w:sz w:val="22"/>
        </w:rPr>
      </w:pPr>
      <w:r>
        <w:tab/>
      </w:r>
      <w:r>
        <w:rPr>
          <w:spacing w:val="-2"/>
          <w:sz w:val="22"/>
        </w:rPr>
        <w:t>(...)</w:t>
      </w:r>
      <w:r>
        <w:tab/>
      </w:r>
    </w:p>
    <w:p w14:paraId="221D9B71" w14:textId="77777777" w:rsidR="009C2152" w:rsidRPr="00727312" w:rsidRDefault="009C2152" w:rsidP="009C2152">
      <w:pPr>
        <w:suppressAutoHyphens/>
        <w:spacing w:line="360" w:lineRule="auto"/>
        <w:ind w:left="284"/>
        <w:rPr>
          <w:spacing w:val="-2"/>
          <w:sz w:val="22"/>
        </w:rPr>
      </w:pPr>
      <w:r>
        <w:tab/>
      </w:r>
      <w:r>
        <w:tab/>
      </w:r>
    </w:p>
    <w:p w14:paraId="64E0F3D9" w14:textId="77777777" w:rsidR="009C2152" w:rsidRDefault="009C2152" w:rsidP="009C2152">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24F7B5B5" w14:textId="77777777" w:rsidR="009C2152" w:rsidRDefault="009C2152" w:rsidP="009C2152">
      <w:pPr>
        <w:suppressAutoHyphens/>
        <w:spacing w:line="360" w:lineRule="auto"/>
        <w:ind w:left="284"/>
        <w:rPr>
          <w:spacing w:val="-2"/>
          <w:sz w:val="22"/>
        </w:rPr>
      </w:pPr>
    </w:p>
    <w:p w14:paraId="4E02AD7B" w14:textId="24BA1973" w:rsidR="009C2152" w:rsidRPr="009B0B39" w:rsidRDefault="009C2152" w:rsidP="005A7A7A">
      <w:pPr>
        <w:pStyle w:val="Encabezado"/>
        <w:tabs>
          <w:tab w:val="clear" w:pos="4320"/>
          <w:tab w:val="clear" w:pos="8640"/>
        </w:tabs>
        <w:spacing w:line="360" w:lineRule="auto"/>
        <w:ind w:left="425" w:hanging="425"/>
        <w:rPr>
          <w:b/>
          <w:color w:val="4472C4" w:themeColor="accent1"/>
          <w:spacing w:val="-2"/>
          <w:sz w:val="24"/>
          <w:szCs w:val="24"/>
        </w:rPr>
      </w:pPr>
      <w:r>
        <w:br w:type="page"/>
      </w:r>
      <w:r w:rsidR="005A7A7A" w:rsidRPr="009B0B39">
        <w:rPr>
          <w:b/>
          <w:color w:val="4472C4" w:themeColor="accent1"/>
          <w:spacing w:val="0"/>
          <w:sz w:val="24"/>
        </w:rPr>
        <w:t>4.</w:t>
      </w:r>
      <w:r w:rsidR="005A7A7A" w:rsidRPr="009B0B39">
        <w:rPr>
          <w:b/>
          <w:color w:val="4472C4" w:themeColor="accent1"/>
          <w:spacing w:val="0"/>
          <w:sz w:val="24"/>
        </w:rPr>
        <w:tab/>
      </w:r>
      <w:r w:rsidRPr="009B0B39">
        <w:rPr>
          <w:b/>
          <w:color w:val="4472C4" w:themeColor="accent1"/>
          <w:spacing w:val="0"/>
          <w:sz w:val="24"/>
        </w:rPr>
        <w:t>LIZITAZIOAREN OINARRIZKO AURREKONTUA ETA KONTRATUAREN BALIO ZENBATETSIA</w:t>
      </w:r>
    </w:p>
    <w:p w14:paraId="57C62186" w14:textId="77777777" w:rsidR="009C2152" w:rsidRDefault="009C2152" w:rsidP="009C2152">
      <w:pPr>
        <w:suppressAutoHyphens/>
        <w:spacing w:line="360" w:lineRule="auto"/>
        <w:ind w:left="567"/>
        <w:outlineLvl w:val="0"/>
        <w:rPr>
          <w:b/>
          <w:i/>
          <w:color w:val="808080"/>
          <w:spacing w:val="-2"/>
          <w:sz w:val="22"/>
        </w:rPr>
      </w:pPr>
    </w:p>
    <w:p w14:paraId="6700E359" w14:textId="77777777" w:rsidR="009C2152" w:rsidRPr="00D86DE6" w:rsidRDefault="009C2152" w:rsidP="009C2152">
      <w:pPr>
        <w:suppressAutoHyphens/>
        <w:spacing w:line="360" w:lineRule="auto"/>
        <w:ind w:left="567"/>
        <w:outlineLvl w:val="0"/>
        <w:rPr>
          <w:i/>
          <w:color w:val="808080"/>
          <w:spacing w:val="-2"/>
          <w:sz w:val="22"/>
        </w:rPr>
      </w:pPr>
      <w:r>
        <w:rPr>
          <w:b/>
          <w:i/>
          <w:color w:val="808080"/>
          <w:spacing w:val="-2"/>
          <w:sz w:val="22"/>
        </w:rPr>
        <w:t>Kasuak edo aldaerak</w:t>
      </w:r>
    </w:p>
    <w:p w14:paraId="281ECD16" w14:textId="77777777" w:rsidR="009C2152" w:rsidRPr="00D86DE6" w:rsidRDefault="009C2152" w:rsidP="009C2152">
      <w:pPr>
        <w:suppressAutoHyphens/>
        <w:spacing w:line="360" w:lineRule="auto"/>
        <w:ind w:left="567"/>
        <w:rPr>
          <w:b/>
          <w:i/>
          <w:color w:val="808080"/>
          <w:spacing w:val="-2"/>
          <w:sz w:val="22"/>
        </w:rPr>
      </w:pPr>
    </w:p>
    <w:p w14:paraId="40AE9338" w14:textId="77777777" w:rsidR="009C2152" w:rsidRPr="00D86DE6" w:rsidRDefault="009C2152" w:rsidP="009C2152">
      <w:pPr>
        <w:suppressAutoHyphens/>
        <w:spacing w:line="360" w:lineRule="auto"/>
        <w:ind w:left="567"/>
        <w:rPr>
          <w:i/>
          <w:color w:val="808080"/>
          <w:spacing w:val="-2"/>
          <w:sz w:val="22"/>
        </w:rPr>
      </w:pPr>
      <w:r>
        <w:rPr>
          <w:b/>
          <w:i/>
          <w:color w:val="808080"/>
          <w:spacing w:val="-2"/>
          <w:sz w:val="22"/>
        </w:rPr>
        <w:t>a) Zerbitzua sortatan zatituta ez badago</w:t>
      </w:r>
      <w:r>
        <w:rPr>
          <w:i/>
          <w:color w:val="808080"/>
          <w:spacing w:val="-2"/>
          <w:sz w:val="22"/>
        </w:rPr>
        <w:t>, aurreko testuari honako hau erantsiko zaio:</w:t>
      </w:r>
    </w:p>
    <w:p w14:paraId="0452971A" w14:textId="77777777" w:rsidR="009C2152" w:rsidRPr="00D47454" w:rsidRDefault="009C2152" w:rsidP="009C2152">
      <w:pPr>
        <w:suppressAutoHyphens/>
        <w:spacing w:line="360" w:lineRule="auto"/>
        <w:ind w:left="195"/>
        <w:rPr>
          <w:color w:val="808080"/>
          <w:spacing w:val="-2"/>
          <w:sz w:val="22"/>
        </w:rPr>
      </w:pPr>
    </w:p>
    <w:p w14:paraId="6F7B660F" w14:textId="77777777" w:rsidR="009C2152" w:rsidRPr="00937954" w:rsidRDefault="009C2152" w:rsidP="009C2152">
      <w:pPr>
        <w:suppressAutoHyphens/>
        <w:spacing w:line="360" w:lineRule="auto"/>
        <w:ind w:left="284"/>
        <w:rPr>
          <w:spacing w:val="-2"/>
          <w:sz w:val="22"/>
        </w:rPr>
      </w:pPr>
      <w:r>
        <w:rPr>
          <w:spacing w:val="-2"/>
          <w:sz w:val="22"/>
        </w:rPr>
        <w:t>1.- Hau izango da lizitazioaren oinarrizko aurrekontua: ............................. ...................... euro, gehi BEZari dagozkion ...................... euro. Aurrekontua hobetu dezakete lizitatzaileek.</w:t>
      </w:r>
    </w:p>
    <w:p w14:paraId="6C072E54" w14:textId="77777777" w:rsidR="009C2152" w:rsidRPr="00937954" w:rsidRDefault="009C2152" w:rsidP="009C2152">
      <w:pPr>
        <w:suppressAutoHyphens/>
        <w:spacing w:line="360" w:lineRule="auto"/>
        <w:ind w:left="284"/>
        <w:rPr>
          <w:spacing w:val="-2"/>
          <w:sz w:val="22"/>
        </w:rPr>
      </w:pPr>
    </w:p>
    <w:p w14:paraId="6A894778" w14:textId="77777777" w:rsidR="009C2152" w:rsidRPr="00DC2E38" w:rsidRDefault="009C2152" w:rsidP="009C2152">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2F87C9A5" w14:textId="77777777" w:rsidR="009C2152" w:rsidRPr="00DC2E38" w:rsidRDefault="009C2152" w:rsidP="009C2152">
      <w:pPr>
        <w:suppressAutoHyphens/>
        <w:spacing w:line="360" w:lineRule="auto"/>
        <w:ind w:left="284"/>
        <w:rPr>
          <w:spacing w:val="-2"/>
          <w:sz w:val="22"/>
        </w:rPr>
      </w:pPr>
    </w:p>
    <w:p w14:paraId="074F8CDF"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Langile-kostuak:</w:t>
      </w:r>
    </w:p>
    <w:p w14:paraId="11DBF6E5"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Zuzeneko beste kostu batzuk:</w:t>
      </w:r>
    </w:p>
    <w:p w14:paraId="3E9B654A"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Zeharkako kostuak:</w:t>
      </w:r>
    </w:p>
    <w:p w14:paraId="6A89A744"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Gerta litezkeen beste gastu batzuk:</w:t>
      </w:r>
    </w:p>
    <w:p w14:paraId="3DE2BE4F" w14:textId="77777777" w:rsidR="009C2152" w:rsidRDefault="009C2152" w:rsidP="009C2152">
      <w:pPr>
        <w:suppressAutoHyphens/>
        <w:spacing w:line="360" w:lineRule="auto"/>
        <w:ind w:left="284"/>
        <w:rPr>
          <w:spacing w:val="-2"/>
          <w:sz w:val="22"/>
        </w:rPr>
      </w:pPr>
    </w:p>
    <w:p w14:paraId="3EABB80A" w14:textId="77777777" w:rsidR="009C2152" w:rsidRPr="00C53E89" w:rsidRDefault="009C2152" w:rsidP="009C215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5CC01B37" w14:textId="77777777" w:rsidR="009C2152" w:rsidRPr="00DC2E38" w:rsidRDefault="009C2152" w:rsidP="009C2152">
      <w:pPr>
        <w:suppressAutoHyphens/>
        <w:spacing w:line="360" w:lineRule="auto"/>
        <w:ind w:left="284"/>
        <w:rPr>
          <w:spacing w:val="-2"/>
          <w:sz w:val="22"/>
        </w:rPr>
      </w:pPr>
    </w:p>
    <w:p w14:paraId="50E1070A" w14:textId="77777777" w:rsidR="009C2152" w:rsidRPr="00DC2E38" w:rsidRDefault="009C2152" w:rsidP="009C2152">
      <w:pPr>
        <w:suppressAutoHyphens/>
        <w:spacing w:line="360" w:lineRule="auto"/>
        <w:ind w:left="284"/>
        <w:rPr>
          <w:spacing w:val="-2"/>
          <w:sz w:val="22"/>
        </w:rPr>
      </w:pPr>
      <w:r>
        <w:rPr>
          <w:spacing w:val="-2"/>
          <w:sz w:val="22"/>
        </w:rPr>
        <w:t>2.- Kontratuaren balio zenbatetsia …………………………. euro da, BEZa aparte.</w:t>
      </w:r>
    </w:p>
    <w:p w14:paraId="63D7E059" w14:textId="77777777" w:rsidR="009C2152" w:rsidRPr="00937954" w:rsidRDefault="009C2152" w:rsidP="009C2152">
      <w:pPr>
        <w:suppressAutoHyphens/>
        <w:spacing w:line="360" w:lineRule="auto"/>
        <w:ind w:left="193"/>
        <w:rPr>
          <w:i/>
          <w:color w:val="808080"/>
          <w:spacing w:val="-2"/>
          <w:sz w:val="22"/>
        </w:rPr>
      </w:pPr>
    </w:p>
    <w:p w14:paraId="6BC6AEBD" w14:textId="77777777" w:rsidR="009C2152" w:rsidRPr="00C87F83" w:rsidRDefault="009C2152" w:rsidP="009C2152">
      <w:pPr>
        <w:suppressAutoHyphens/>
        <w:spacing w:line="360" w:lineRule="auto"/>
        <w:ind w:left="567"/>
        <w:rPr>
          <w:i/>
          <w:color w:val="808080"/>
          <w:spacing w:val="-2"/>
          <w:sz w:val="22"/>
        </w:rPr>
      </w:pPr>
      <w:r>
        <w:rPr>
          <w:b/>
          <w:i/>
          <w:color w:val="808080"/>
          <w:spacing w:val="-2"/>
          <w:sz w:val="22"/>
        </w:rPr>
        <w:t>b) Zerbitzua sortatan zatituta badago</w:t>
      </w:r>
      <w:r>
        <w:rPr>
          <w:i/>
          <w:color w:val="808080"/>
          <w:spacing w:val="-2"/>
          <w:sz w:val="22"/>
        </w:rPr>
        <w:t>, honako hau adierazi beharko da:</w:t>
      </w:r>
    </w:p>
    <w:p w14:paraId="402A84E4" w14:textId="77777777" w:rsidR="009C2152" w:rsidRDefault="009C2152" w:rsidP="009C2152">
      <w:pPr>
        <w:suppressAutoHyphens/>
        <w:spacing w:line="360" w:lineRule="auto"/>
        <w:ind w:left="284"/>
        <w:rPr>
          <w:spacing w:val="-2"/>
          <w:sz w:val="22"/>
        </w:rPr>
      </w:pPr>
    </w:p>
    <w:p w14:paraId="3A38FEF6" w14:textId="77777777" w:rsidR="009C2152" w:rsidRPr="00DC2E38" w:rsidRDefault="009C2152" w:rsidP="009C2152">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3799FEEE" w14:textId="77777777" w:rsidR="009C2152" w:rsidRPr="00D04564" w:rsidRDefault="009C2152" w:rsidP="009C2152">
      <w:pPr>
        <w:suppressAutoHyphens/>
        <w:spacing w:line="360" w:lineRule="auto"/>
        <w:ind w:left="284"/>
        <w:rPr>
          <w:spacing w:val="-2"/>
          <w:sz w:val="22"/>
        </w:rPr>
      </w:pPr>
    </w:p>
    <w:p w14:paraId="29D5C8F4" w14:textId="77777777" w:rsidR="009C2152" w:rsidRDefault="009C2152" w:rsidP="009C2152">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098AFFFA" w14:textId="77777777" w:rsidR="009C2152" w:rsidRPr="00937954" w:rsidRDefault="009C2152" w:rsidP="009C2152">
      <w:pPr>
        <w:suppressAutoHyphens/>
        <w:spacing w:line="360" w:lineRule="auto"/>
        <w:ind w:left="284"/>
        <w:rPr>
          <w:spacing w:val="-2"/>
          <w:sz w:val="22"/>
        </w:rPr>
      </w:pPr>
    </w:p>
    <w:p w14:paraId="348ACA4D" w14:textId="23652E01" w:rsidR="009C2152" w:rsidRPr="00DC2E38" w:rsidRDefault="005E4FFA" w:rsidP="009C2152">
      <w:pPr>
        <w:suppressAutoHyphens/>
        <w:spacing w:line="360" w:lineRule="auto"/>
        <w:ind w:left="284"/>
        <w:rPr>
          <w:spacing w:val="-2"/>
          <w:sz w:val="22"/>
        </w:rPr>
      </w:pPr>
      <w:r>
        <w:rPr>
          <w:spacing w:val="-2"/>
          <w:sz w:val="22"/>
        </w:rPr>
        <w:br w:type="page"/>
      </w:r>
      <w:r w:rsidR="009C2152">
        <w:rPr>
          <w:spacing w:val="-2"/>
          <w:sz w:val="22"/>
        </w:rPr>
        <w:t>SPKLren 100.2 artikuluan zehaztutako ondorioetarako, aurrekontua honela dago banakatuta:</w:t>
      </w:r>
    </w:p>
    <w:p w14:paraId="4B7FB374" w14:textId="77777777" w:rsidR="009C2152" w:rsidRPr="00DC2E38" w:rsidRDefault="009C2152" w:rsidP="009C2152">
      <w:pPr>
        <w:suppressAutoHyphens/>
        <w:spacing w:line="360" w:lineRule="auto"/>
        <w:ind w:left="284"/>
        <w:rPr>
          <w:spacing w:val="-2"/>
          <w:sz w:val="22"/>
        </w:rPr>
      </w:pPr>
    </w:p>
    <w:p w14:paraId="7D144DEA"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Langile-kostuak:</w:t>
      </w:r>
    </w:p>
    <w:p w14:paraId="0EFE15FA"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Zuzeneko beste kostu batzuk:</w:t>
      </w:r>
    </w:p>
    <w:p w14:paraId="449DD6FC"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Zeharkako kostuak:</w:t>
      </w:r>
    </w:p>
    <w:p w14:paraId="764D601A"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Gerta litezkeen beste gastu batzuk:</w:t>
      </w:r>
    </w:p>
    <w:p w14:paraId="116CCE7E" w14:textId="77777777" w:rsidR="009C2152" w:rsidRDefault="009C2152" w:rsidP="009C2152">
      <w:pPr>
        <w:suppressAutoHyphens/>
        <w:spacing w:line="360" w:lineRule="auto"/>
        <w:ind w:left="284"/>
        <w:rPr>
          <w:spacing w:val="-2"/>
          <w:sz w:val="22"/>
        </w:rPr>
      </w:pPr>
    </w:p>
    <w:p w14:paraId="163A73CB" w14:textId="77777777" w:rsidR="009C2152" w:rsidRPr="00C53E89" w:rsidRDefault="009C2152" w:rsidP="009C215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5B78F92D" w14:textId="77777777" w:rsidR="009C2152" w:rsidRDefault="009C2152" w:rsidP="009C2152">
      <w:pPr>
        <w:suppressAutoHyphens/>
        <w:spacing w:line="360" w:lineRule="auto"/>
        <w:ind w:left="284"/>
        <w:rPr>
          <w:spacing w:val="-2"/>
          <w:sz w:val="22"/>
        </w:rPr>
      </w:pPr>
    </w:p>
    <w:p w14:paraId="4AFC29A9" w14:textId="77777777" w:rsidR="009C2152" w:rsidRDefault="009C2152" w:rsidP="009C2152">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46D70AF7" w14:textId="77777777" w:rsidR="009C2152" w:rsidRPr="00937954" w:rsidRDefault="009C2152" w:rsidP="009C2152">
      <w:pPr>
        <w:suppressAutoHyphens/>
        <w:spacing w:line="360" w:lineRule="auto"/>
        <w:ind w:left="284"/>
        <w:rPr>
          <w:spacing w:val="-2"/>
          <w:sz w:val="22"/>
        </w:rPr>
      </w:pPr>
    </w:p>
    <w:p w14:paraId="42CC8603" w14:textId="77777777" w:rsidR="009C2152" w:rsidRPr="00DC2E38" w:rsidRDefault="009C2152" w:rsidP="009C2152">
      <w:pPr>
        <w:suppressAutoHyphens/>
        <w:spacing w:line="360" w:lineRule="auto"/>
        <w:ind w:left="284"/>
        <w:rPr>
          <w:spacing w:val="-2"/>
          <w:sz w:val="22"/>
        </w:rPr>
      </w:pPr>
      <w:r>
        <w:rPr>
          <w:spacing w:val="-2"/>
          <w:sz w:val="22"/>
        </w:rPr>
        <w:t>SPKLren 100.2 artikuluan zehaztutako ondorioetarako, aurrekontua honela dago banakatuta:</w:t>
      </w:r>
    </w:p>
    <w:p w14:paraId="3B3E0A97" w14:textId="77777777" w:rsidR="009C2152" w:rsidRPr="00DC2E38" w:rsidRDefault="009C2152" w:rsidP="009C2152">
      <w:pPr>
        <w:suppressAutoHyphens/>
        <w:spacing w:line="360" w:lineRule="auto"/>
        <w:ind w:left="284"/>
        <w:rPr>
          <w:spacing w:val="-2"/>
          <w:sz w:val="22"/>
        </w:rPr>
      </w:pPr>
    </w:p>
    <w:p w14:paraId="5629131A"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Langile-kostuak:</w:t>
      </w:r>
    </w:p>
    <w:p w14:paraId="00CEBAE5"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Zuzeneko beste kostu batzuk:</w:t>
      </w:r>
    </w:p>
    <w:p w14:paraId="15E48CA1"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Zeharkako kostuak:</w:t>
      </w:r>
    </w:p>
    <w:p w14:paraId="7BF3C11F"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Gerta litezkeen beste gastu batzuk:</w:t>
      </w:r>
    </w:p>
    <w:p w14:paraId="5144B64A" w14:textId="77777777" w:rsidR="009C2152" w:rsidRDefault="009C2152" w:rsidP="009C2152">
      <w:pPr>
        <w:suppressAutoHyphens/>
        <w:spacing w:line="360" w:lineRule="auto"/>
        <w:ind w:left="284"/>
        <w:rPr>
          <w:spacing w:val="-2"/>
          <w:sz w:val="22"/>
        </w:rPr>
      </w:pPr>
    </w:p>
    <w:p w14:paraId="54120607" w14:textId="77777777" w:rsidR="009C2152" w:rsidRPr="00C53E89" w:rsidRDefault="009C2152" w:rsidP="009C215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527E2FE1" w14:textId="77777777" w:rsidR="009C2152" w:rsidRDefault="009C2152" w:rsidP="009C2152">
      <w:pPr>
        <w:suppressAutoHyphens/>
        <w:spacing w:line="360" w:lineRule="auto"/>
        <w:ind w:left="284"/>
        <w:rPr>
          <w:spacing w:val="-2"/>
          <w:sz w:val="22"/>
        </w:rPr>
      </w:pPr>
    </w:p>
    <w:p w14:paraId="4DFFB5CF" w14:textId="77777777" w:rsidR="009C2152" w:rsidRDefault="009C2152" w:rsidP="009C2152">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65EEB5B1" w14:textId="77777777" w:rsidR="009C2152" w:rsidRDefault="009C2152" w:rsidP="009C2152">
      <w:pPr>
        <w:suppressAutoHyphens/>
        <w:spacing w:line="360" w:lineRule="auto"/>
        <w:ind w:left="284"/>
        <w:rPr>
          <w:spacing w:val="-2"/>
          <w:sz w:val="22"/>
        </w:rPr>
      </w:pPr>
    </w:p>
    <w:p w14:paraId="11BD2BEF" w14:textId="77777777" w:rsidR="009C2152" w:rsidRPr="00DC2E38" w:rsidRDefault="009C2152" w:rsidP="009C2152">
      <w:pPr>
        <w:suppressAutoHyphens/>
        <w:spacing w:line="360" w:lineRule="auto"/>
        <w:ind w:left="284"/>
        <w:rPr>
          <w:spacing w:val="-2"/>
          <w:sz w:val="22"/>
        </w:rPr>
      </w:pPr>
      <w:r>
        <w:rPr>
          <w:spacing w:val="-2"/>
          <w:sz w:val="22"/>
        </w:rPr>
        <w:t>SPKLren 100.2 artikuluan zehaztutako ondorioetarako, aurrekontua honela dago banakatuta:</w:t>
      </w:r>
    </w:p>
    <w:p w14:paraId="5A42B665" w14:textId="48E33933" w:rsidR="009C2152" w:rsidRPr="00DC2E38" w:rsidRDefault="005A7A7A" w:rsidP="005A7A7A">
      <w:pPr>
        <w:suppressAutoHyphens/>
        <w:spacing w:line="360" w:lineRule="auto"/>
        <w:ind w:left="284"/>
        <w:rPr>
          <w:spacing w:val="-2"/>
          <w:sz w:val="22"/>
        </w:rPr>
      </w:pPr>
      <w:r>
        <w:rPr>
          <w:spacing w:val="-2"/>
          <w:sz w:val="22"/>
        </w:rPr>
        <w:br w:type="page"/>
      </w:r>
      <w:r w:rsidR="009C2152">
        <w:rPr>
          <w:spacing w:val="-2"/>
          <w:sz w:val="22"/>
        </w:rPr>
        <w:t>Langile-kostuak:</w:t>
      </w:r>
    </w:p>
    <w:p w14:paraId="4C5C1E80" w14:textId="77777777" w:rsidR="009C2152" w:rsidRPr="00DC2E38" w:rsidRDefault="009C2152" w:rsidP="009C2152">
      <w:pPr>
        <w:numPr>
          <w:ilvl w:val="0"/>
          <w:numId w:val="4"/>
        </w:numPr>
        <w:suppressAutoHyphens/>
        <w:spacing w:line="360" w:lineRule="auto"/>
        <w:ind w:left="644"/>
        <w:rPr>
          <w:spacing w:val="-2"/>
          <w:sz w:val="22"/>
        </w:rPr>
      </w:pPr>
      <w:r>
        <w:rPr>
          <w:spacing w:val="-2"/>
          <w:sz w:val="22"/>
        </w:rPr>
        <w:t>Zuzeneko beste kostu batzuk:</w:t>
      </w:r>
    </w:p>
    <w:p w14:paraId="050AFE3A" w14:textId="77777777" w:rsidR="009C2152" w:rsidRPr="008645F8" w:rsidRDefault="009C2152" w:rsidP="009C2152">
      <w:pPr>
        <w:numPr>
          <w:ilvl w:val="0"/>
          <w:numId w:val="4"/>
        </w:numPr>
        <w:suppressAutoHyphens/>
        <w:spacing w:line="360" w:lineRule="auto"/>
        <w:ind w:left="644"/>
        <w:rPr>
          <w:spacing w:val="-2"/>
          <w:sz w:val="22"/>
        </w:rPr>
      </w:pPr>
      <w:r>
        <w:rPr>
          <w:spacing w:val="-2"/>
          <w:sz w:val="22"/>
        </w:rPr>
        <w:t>Zeharkako kostuak:</w:t>
      </w:r>
    </w:p>
    <w:p w14:paraId="11C7B5DD" w14:textId="77777777" w:rsidR="009C2152" w:rsidRDefault="009C2152" w:rsidP="009C2152">
      <w:pPr>
        <w:numPr>
          <w:ilvl w:val="0"/>
          <w:numId w:val="4"/>
        </w:numPr>
        <w:suppressAutoHyphens/>
        <w:spacing w:line="360" w:lineRule="auto"/>
        <w:ind w:left="644"/>
        <w:rPr>
          <w:spacing w:val="-2"/>
          <w:sz w:val="22"/>
        </w:rPr>
      </w:pPr>
      <w:r>
        <w:rPr>
          <w:spacing w:val="-2"/>
          <w:sz w:val="22"/>
        </w:rPr>
        <w:t>Gerta litezkeen beste gastu batzuk:</w:t>
      </w:r>
    </w:p>
    <w:p w14:paraId="35989B01" w14:textId="77777777" w:rsidR="009C2152" w:rsidRDefault="009C2152" w:rsidP="009C2152">
      <w:pPr>
        <w:suppressAutoHyphens/>
        <w:spacing w:line="360" w:lineRule="auto"/>
        <w:ind w:left="284"/>
        <w:rPr>
          <w:spacing w:val="-2"/>
          <w:sz w:val="22"/>
        </w:rPr>
      </w:pPr>
    </w:p>
    <w:p w14:paraId="3A7F4649" w14:textId="77777777" w:rsidR="009C2152" w:rsidRPr="00C53E89" w:rsidRDefault="009C2152" w:rsidP="009C215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3FB83EF4" w14:textId="77777777" w:rsidR="009C2152" w:rsidRDefault="009C2152" w:rsidP="009C2152">
      <w:pPr>
        <w:suppressAutoHyphens/>
        <w:spacing w:line="360" w:lineRule="auto"/>
        <w:ind w:left="284"/>
        <w:rPr>
          <w:spacing w:val="-2"/>
          <w:sz w:val="22"/>
        </w:rPr>
      </w:pPr>
    </w:p>
    <w:p w14:paraId="1A53E7B7" w14:textId="77777777" w:rsidR="009C2152" w:rsidRPr="00DC2E38" w:rsidRDefault="009C2152" w:rsidP="009C2152">
      <w:pPr>
        <w:suppressAutoHyphens/>
        <w:spacing w:line="360" w:lineRule="auto"/>
        <w:ind w:left="284"/>
        <w:rPr>
          <w:spacing w:val="-2"/>
          <w:sz w:val="22"/>
        </w:rPr>
      </w:pPr>
      <w:r>
        <w:rPr>
          <w:spacing w:val="-2"/>
          <w:sz w:val="22"/>
        </w:rPr>
        <w:t>2.- Kontratuaren balio zenbatetsia …………………………. euro da, BEZa aparte.</w:t>
      </w:r>
    </w:p>
    <w:p w14:paraId="1FED1F7D" w14:textId="77777777" w:rsidR="009C2152" w:rsidRPr="005A7A7A" w:rsidRDefault="009C2152" w:rsidP="009C2152">
      <w:pPr>
        <w:suppressAutoHyphens/>
        <w:spacing w:line="360" w:lineRule="auto"/>
        <w:rPr>
          <w:color w:val="3366FF"/>
          <w:spacing w:val="-2"/>
          <w:sz w:val="22"/>
        </w:rPr>
      </w:pPr>
    </w:p>
    <w:p w14:paraId="66DDC73D"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5. FINANTZAKETA</w:t>
      </w:r>
    </w:p>
    <w:p w14:paraId="65315E47" w14:textId="77777777" w:rsidR="009C2152" w:rsidRDefault="009C2152" w:rsidP="009C2152">
      <w:pPr>
        <w:suppressAutoHyphens/>
        <w:spacing w:line="360" w:lineRule="auto"/>
        <w:ind w:left="567"/>
        <w:rPr>
          <w:b/>
          <w:i/>
          <w:color w:val="808080"/>
          <w:spacing w:val="-2"/>
          <w:sz w:val="22"/>
        </w:rPr>
      </w:pPr>
    </w:p>
    <w:p w14:paraId="31FAB1F2" w14:textId="77777777" w:rsidR="009C2152" w:rsidRPr="00353EC1" w:rsidRDefault="009C2152" w:rsidP="009C2152">
      <w:pPr>
        <w:suppressAutoHyphens/>
        <w:spacing w:line="360" w:lineRule="auto"/>
        <w:ind w:left="567"/>
        <w:rPr>
          <w:b/>
          <w:i/>
          <w:color w:val="808080"/>
          <w:spacing w:val="-2"/>
          <w:sz w:val="22"/>
        </w:rPr>
      </w:pPr>
      <w:r>
        <w:rPr>
          <w:b/>
          <w:i/>
          <w:color w:val="808080"/>
          <w:spacing w:val="-2"/>
          <w:sz w:val="22"/>
        </w:rPr>
        <w:t>Kasuak edo aldaerak</w:t>
      </w:r>
    </w:p>
    <w:p w14:paraId="798956D2" w14:textId="77777777" w:rsidR="009C2152" w:rsidRPr="009274F5" w:rsidRDefault="009C2152" w:rsidP="009C2152">
      <w:pPr>
        <w:pStyle w:val="Encabezado"/>
        <w:tabs>
          <w:tab w:val="clear" w:pos="4320"/>
          <w:tab w:val="clear" w:pos="8640"/>
        </w:tabs>
        <w:spacing w:line="360" w:lineRule="auto"/>
        <w:ind w:left="567"/>
        <w:rPr>
          <w:rFonts w:cs="Arial"/>
          <w:color w:val="808080"/>
        </w:rPr>
      </w:pPr>
    </w:p>
    <w:p w14:paraId="24D4A230" w14:textId="77777777" w:rsidR="009C2152" w:rsidRPr="00C87F83" w:rsidRDefault="009C2152" w:rsidP="009C2152">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0C5ED47F" w14:textId="77777777" w:rsidR="009C2152" w:rsidRPr="005330FF" w:rsidRDefault="009C2152" w:rsidP="009C2152">
      <w:pPr>
        <w:suppressAutoHyphens/>
        <w:spacing w:line="360" w:lineRule="auto"/>
        <w:ind w:left="195"/>
        <w:rPr>
          <w:b/>
          <w:color w:val="808080"/>
          <w:spacing w:val="-2"/>
          <w:sz w:val="22"/>
        </w:rPr>
      </w:pPr>
    </w:p>
    <w:p w14:paraId="2D0AC36F" w14:textId="77777777" w:rsidR="009C2152" w:rsidRPr="005330FF" w:rsidRDefault="009C2152" w:rsidP="009C2152">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p>
    <w:p w14:paraId="10F8551D" w14:textId="77777777" w:rsidR="009C2152" w:rsidRPr="005330FF" w:rsidRDefault="009C2152" w:rsidP="009C2152">
      <w:pPr>
        <w:suppressAutoHyphens/>
        <w:spacing w:line="360" w:lineRule="auto"/>
        <w:ind w:left="284"/>
        <w:rPr>
          <w:b/>
          <w:color w:val="808080"/>
          <w:spacing w:val="-2"/>
          <w:sz w:val="22"/>
        </w:rPr>
      </w:pPr>
    </w:p>
    <w:p w14:paraId="21E60092" w14:textId="77777777" w:rsidR="009C2152" w:rsidRPr="00C87F83" w:rsidRDefault="009C2152" w:rsidP="009C2152">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0FB09C03" w14:textId="77777777" w:rsidR="009C2152" w:rsidRPr="005330FF" w:rsidRDefault="009C2152" w:rsidP="009C2152">
      <w:pPr>
        <w:suppressAutoHyphens/>
        <w:spacing w:line="360" w:lineRule="auto"/>
        <w:ind w:left="284"/>
        <w:rPr>
          <w:b/>
          <w:color w:val="808080"/>
          <w:spacing w:val="-2"/>
          <w:sz w:val="22"/>
        </w:rPr>
      </w:pPr>
    </w:p>
    <w:p w14:paraId="055DD0B2" w14:textId="77777777" w:rsidR="009C2152" w:rsidRDefault="009C2152" w:rsidP="009C2152">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7B429674" w14:textId="7C7E88AF" w:rsidR="009C2152" w:rsidRPr="009B0B39" w:rsidRDefault="005A7A7A" w:rsidP="005A7A7A">
      <w:pPr>
        <w:suppressAutoHyphens/>
        <w:spacing w:line="360" w:lineRule="auto"/>
        <w:ind w:left="284"/>
        <w:rPr>
          <w:rFonts w:cs="Arial"/>
          <w:b/>
          <w:bCs/>
          <w:color w:val="4472C4" w:themeColor="accent1"/>
          <w:spacing w:val="0"/>
          <w:sz w:val="24"/>
          <w:szCs w:val="22"/>
        </w:rPr>
      </w:pPr>
      <w:r>
        <w:rPr>
          <w:spacing w:val="-2"/>
          <w:sz w:val="22"/>
        </w:rPr>
        <w:br w:type="page"/>
      </w:r>
      <w:r w:rsidR="009C2152" w:rsidRPr="009B0B39">
        <w:rPr>
          <w:b/>
          <w:color w:val="4472C4" w:themeColor="accent1"/>
          <w:spacing w:val="0"/>
          <w:sz w:val="24"/>
        </w:rPr>
        <w:t>6. ORDAINKETA-ARAUBIDEA</w:t>
      </w:r>
    </w:p>
    <w:p w14:paraId="4492CB5D" w14:textId="77777777" w:rsidR="009C2152" w:rsidRPr="00DC2E38" w:rsidRDefault="009C2152" w:rsidP="009C2152">
      <w:pPr>
        <w:pStyle w:val="Encabezado"/>
        <w:tabs>
          <w:tab w:val="clear" w:pos="4320"/>
          <w:tab w:val="clear" w:pos="8640"/>
        </w:tabs>
        <w:spacing w:line="360" w:lineRule="auto"/>
        <w:rPr>
          <w:rFonts w:cs="Arial"/>
          <w:b/>
          <w:bCs/>
          <w:spacing w:val="0"/>
          <w:sz w:val="24"/>
          <w:szCs w:val="22"/>
        </w:rPr>
      </w:pPr>
    </w:p>
    <w:p w14:paraId="4E9085ED" w14:textId="77777777" w:rsidR="009C2152" w:rsidRPr="00DC2E38" w:rsidRDefault="009C2152" w:rsidP="009C2152">
      <w:pPr>
        <w:suppressAutoHyphens/>
        <w:spacing w:line="360" w:lineRule="auto"/>
        <w:ind w:left="284"/>
        <w:rPr>
          <w:spacing w:val="-2"/>
          <w:sz w:val="22"/>
        </w:rPr>
      </w:pPr>
      <w:r>
        <w:rPr>
          <w:spacing w:val="-2"/>
          <w:sz w:val="22"/>
        </w:rPr>
        <w:t>Dagokion faktura aurkeztu eta onesten denean ordainduko da kontratuaren prezioa, honela: ……………………</w:t>
      </w:r>
      <w:proofErr w:type="gramStart"/>
      <w:r>
        <w:rPr>
          <w:spacing w:val="-2"/>
          <w:sz w:val="22"/>
        </w:rPr>
        <w:t>…….</w:t>
      </w:r>
      <w:proofErr w:type="gramEnd"/>
      <w:r>
        <w:rPr>
          <w:spacing w:val="-2"/>
          <w:sz w:val="22"/>
        </w:rPr>
        <w:t>.</w:t>
      </w:r>
    </w:p>
    <w:p w14:paraId="196EB875" w14:textId="77777777" w:rsidR="009C2152" w:rsidRPr="00DC2E38" w:rsidRDefault="009C2152" w:rsidP="009C2152">
      <w:pPr>
        <w:suppressAutoHyphens/>
        <w:spacing w:line="360" w:lineRule="auto"/>
        <w:ind w:left="284"/>
        <w:rPr>
          <w:spacing w:val="-2"/>
          <w:sz w:val="22"/>
        </w:rPr>
      </w:pPr>
    </w:p>
    <w:p w14:paraId="47A70E6F" w14:textId="77777777" w:rsidR="009C2152" w:rsidRDefault="009C2152" w:rsidP="009C2152">
      <w:pPr>
        <w:suppressAutoHyphens/>
        <w:spacing w:line="360" w:lineRule="auto"/>
        <w:ind w:left="284"/>
        <w:rPr>
          <w:spacing w:val="-2"/>
          <w:sz w:val="22"/>
        </w:rPr>
      </w:pPr>
      <w:r>
        <w:rPr>
          <w:spacing w:val="-2"/>
          <w:sz w:val="22"/>
        </w:rPr>
        <w:t>SPKLren hogeita hamabigarren xedapen gehigarriaren arabera, eta dagozkion fakturetan jasotzearren, honako hau adierazi behar da: ………………………………… da kontabilitate publikoaren arloan eskumena duen organoa; …………………</w:t>
      </w:r>
      <w:proofErr w:type="gramStart"/>
      <w:r>
        <w:rPr>
          <w:spacing w:val="-2"/>
          <w:sz w:val="22"/>
        </w:rPr>
        <w:t>…….</w:t>
      </w:r>
      <w:proofErr w:type="gramEnd"/>
      <w:r>
        <w:rPr>
          <w:spacing w:val="-2"/>
          <w:sz w:val="22"/>
        </w:rPr>
        <w:t>. da kontratazio-organoa, eta ………………………………………………………………………………………………… da unitate hartzailea.</w:t>
      </w:r>
    </w:p>
    <w:p w14:paraId="6EE19F6C" w14:textId="77777777" w:rsidR="009C2152" w:rsidRDefault="009C2152" w:rsidP="009C2152">
      <w:pPr>
        <w:suppressAutoHyphens/>
        <w:spacing w:line="360" w:lineRule="auto"/>
        <w:ind w:left="195"/>
        <w:rPr>
          <w:spacing w:val="-2"/>
          <w:sz w:val="22"/>
        </w:rPr>
      </w:pPr>
    </w:p>
    <w:p w14:paraId="60ADF00A"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7. PREZIOAK BERRIKUSTEA</w:t>
      </w:r>
    </w:p>
    <w:p w14:paraId="0BDE8894" w14:textId="77777777" w:rsidR="009C2152" w:rsidRDefault="009C2152" w:rsidP="009C2152">
      <w:pPr>
        <w:suppressAutoHyphens/>
        <w:spacing w:line="360" w:lineRule="auto"/>
        <w:ind w:left="567"/>
        <w:rPr>
          <w:b/>
          <w:i/>
          <w:color w:val="808080"/>
          <w:spacing w:val="-2"/>
          <w:sz w:val="22"/>
        </w:rPr>
      </w:pPr>
    </w:p>
    <w:p w14:paraId="732A3A2E" w14:textId="77777777" w:rsidR="009C2152" w:rsidRPr="00C87F83" w:rsidRDefault="009C2152" w:rsidP="009C2152">
      <w:pPr>
        <w:suppressAutoHyphens/>
        <w:spacing w:line="360" w:lineRule="auto"/>
        <w:ind w:left="567"/>
        <w:rPr>
          <w:b/>
          <w:i/>
          <w:color w:val="808080"/>
          <w:spacing w:val="-2"/>
          <w:sz w:val="22"/>
        </w:rPr>
      </w:pPr>
      <w:r>
        <w:rPr>
          <w:b/>
          <w:i/>
          <w:color w:val="808080"/>
          <w:spacing w:val="-2"/>
          <w:sz w:val="22"/>
        </w:rPr>
        <w:t>Kasuak edo aldaerak</w:t>
      </w:r>
    </w:p>
    <w:p w14:paraId="3606DB31" w14:textId="77777777" w:rsidR="009C2152" w:rsidRDefault="009C2152" w:rsidP="009C2152">
      <w:pPr>
        <w:pStyle w:val="Encabezado"/>
        <w:tabs>
          <w:tab w:val="clear" w:pos="4320"/>
          <w:tab w:val="clear" w:pos="8640"/>
        </w:tabs>
        <w:spacing w:line="360" w:lineRule="auto"/>
        <w:ind w:left="567"/>
        <w:rPr>
          <w:rFonts w:cs="Arial"/>
          <w:i/>
          <w:color w:val="808080"/>
        </w:rPr>
      </w:pPr>
    </w:p>
    <w:p w14:paraId="4013B09B" w14:textId="77777777" w:rsidR="009C2152" w:rsidRDefault="009C2152" w:rsidP="009C2152">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4E6B00ED" w14:textId="77777777" w:rsidR="009C2152" w:rsidRPr="00C87F83" w:rsidRDefault="009C2152" w:rsidP="009C2152">
      <w:pPr>
        <w:suppressAutoHyphens/>
        <w:spacing w:line="360" w:lineRule="auto"/>
        <w:ind w:left="567"/>
        <w:rPr>
          <w:i/>
          <w:color w:val="808080"/>
          <w:spacing w:val="-2"/>
          <w:sz w:val="22"/>
        </w:rPr>
      </w:pPr>
    </w:p>
    <w:p w14:paraId="7A0F5D09" w14:textId="77777777" w:rsidR="009C2152" w:rsidRPr="00DC2E38" w:rsidRDefault="009C2152" w:rsidP="009C2152">
      <w:pPr>
        <w:suppressAutoHyphens/>
        <w:spacing w:line="360" w:lineRule="auto"/>
        <w:ind w:left="284"/>
        <w:rPr>
          <w:spacing w:val="-2"/>
          <w:sz w:val="22"/>
        </w:rPr>
      </w:pPr>
      <w:r>
        <w:rPr>
          <w:spacing w:val="-2"/>
          <w:sz w:val="22"/>
        </w:rPr>
        <w:t>Kontratu honetan, ez dira berrikusi behar prezioak, SPKLren 103.1 artikuluari jarraituz.</w:t>
      </w:r>
    </w:p>
    <w:p w14:paraId="3A711369" w14:textId="77777777" w:rsidR="009C2152" w:rsidRPr="00C87F83" w:rsidRDefault="009C2152" w:rsidP="009C2152">
      <w:pPr>
        <w:pStyle w:val="Encabezado"/>
        <w:tabs>
          <w:tab w:val="clear" w:pos="4320"/>
          <w:tab w:val="clear" w:pos="8640"/>
        </w:tabs>
        <w:spacing w:line="360" w:lineRule="auto"/>
        <w:ind w:left="567"/>
        <w:rPr>
          <w:rFonts w:cs="Arial"/>
          <w:i/>
          <w:color w:val="808080"/>
        </w:rPr>
      </w:pPr>
    </w:p>
    <w:p w14:paraId="1F0287C7" w14:textId="77777777" w:rsidR="009C2152" w:rsidRPr="00C87F83" w:rsidRDefault="009C2152" w:rsidP="009C2152">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3F1F8E99" w14:textId="77777777" w:rsidR="009C2152" w:rsidRPr="00937954" w:rsidRDefault="009C2152" w:rsidP="009C2152">
      <w:pPr>
        <w:suppressAutoHyphens/>
        <w:spacing w:line="360" w:lineRule="auto"/>
        <w:ind w:left="284"/>
        <w:rPr>
          <w:rFonts w:cs="Arial"/>
          <w:b/>
          <w:spacing w:val="-2"/>
          <w:sz w:val="22"/>
          <w:szCs w:val="22"/>
        </w:rPr>
      </w:pPr>
    </w:p>
    <w:p w14:paraId="38AE4AFD" w14:textId="77777777" w:rsidR="009C2152" w:rsidRPr="00DC2E38" w:rsidRDefault="009C2152" w:rsidP="009C2152">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117FA9B9" w14:textId="77777777" w:rsidR="009C2152" w:rsidRPr="00894E13" w:rsidRDefault="009C2152" w:rsidP="009C2152">
      <w:pPr>
        <w:suppressAutoHyphens/>
        <w:spacing w:line="360" w:lineRule="auto"/>
        <w:ind w:left="284"/>
        <w:rPr>
          <w:spacing w:val="-2"/>
          <w:sz w:val="22"/>
        </w:rPr>
      </w:pPr>
    </w:p>
    <w:p w14:paraId="699EE191" w14:textId="77777777" w:rsidR="009C2152" w:rsidRDefault="009C2152" w:rsidP="009C2152">
      <w:pPr>
        <w:suppressAutoHyphens/>
        <w:spacing w:line="360" w:lineRule="auto"/>
        <w:ind w:left="284"/>
        <w:rPr>
          <w:spacing w:val="-2"/>
          <w:sz w:val="22"/>
        </w:rPr>
      </w:pPr>
      <w:r>
        <w:rPr>
          <w:spacing w:val="-2"/>
          <w:sz w:val="22"/>
        </w:rPr>
        <w:t>Formula hau aplikatu beharko da prezioak berrikustean: ............................................</w:t>
      </w:r>
      <w:r>
        <w:tab/>
      </w:r>
    </w:p>
    <w:p w14:paraId="33361319" w14:textId="699903F5" w:rsidR="009C2152" w:rsidRPr="009B0B39" w:rsidRDefault="005A7A7A" w:rsidP="005A7A7A">
      <w:pPr>
        <w:suppressAutoHyphens/>
        <w:spacing w:line="360" w:lineRule="auto"/>
        <w:ind w:left="284"/>
        <w:rPr>
          <w:rFonts w:cs="Arial"/>
          <w:b/>
          <w:bCs/>
          <w:color w:val="4472C4" w:themeColor="accent1"/>
          <w:spacing w:val="0"/>
          <w:sz w:val="24"/>
          <w:szCs w:val="22"/>
        </w:rPr>
      </w:pPr>
      <w:r>
        <w:rPr>
          <w:b/>
          <w:spacing w:val="-2"/>
          <w:sz w:val="22"/>
        </w:rPr>
        <w:br w:type="page"/>
      </w:r>
      <w:r w:rsidR="009C2152" w:rsidRPr="009B0B39">
        <w:rPr>
          <w:b/>
          <w:color w:val="4472C4" w:themeColor="accent1"/>
          <w:spacing w:val="0"/>
          <w:sz w:val="24"/>
        </w:rPr>
        <w:t>8. BERMEAK</w:t>
      </w:r>
    </w:p>
    <w:p w14:paraId="3C877701" w14:textId="77777777" w:rsidR="009C2152" w:rsidRDefault="009C2152" w:rsidP="009C2152">
      <w:pPr>
        <w:suppressAutoHyphens/>
        <w:spacing w:line="360" w:lineRule="auto"/>
        <w:ind w:left="284"/>
        <w:rPr>
          <w:spacing w:val="-2"/>
          <w:sz w:val="22"/>
        </w:rPr>
      </w:pPr>
    </w:p>
    <w:p w14:paraId="33ED41CC" w14:textId="77777777" w:rsidR="009C2152" w:rsidRPr="00DC2E38" w:rsidRDefault="009C2152" w:rsidP="009C2152">
      <w:pPr>
        <w:suppressAutoHyphens/>
        <w:spacing w:line="360" w:lineRule="auto"/>
        <w:ind w:left="284"/>
        <w:rPr>
          <w:spacing w:val="-2"/>
          <w:sz w:val="22"/>
        </w:rPr>
      </w:pPr>
      <w:r>
        <w:rPr>
          <w:spacing w:val="-2"/>
          <w:sz w:val="22"/>
        </w:rPr>
        <w:t>Prozedura honetan ez da eskatzen behin betiko bermerik jartzea, SPKLren 159.6.f) artikuluan prozedura ireki sinplifikatu laburturako ezarritakoa aplikatuz; halaber, behin-behineko bermea salbuetsita dago prozedura ireki sinplifikatu guztietan, lege horren 159.4.b) artikuluan aurreikusitakoaren arabera.</w:t>
      </w:r>
    </w:p>
    <w:p w14:paraId="3002002F" w14:textId="77777777" w:rsidR="009C2152" w:rsidRPr="00937954" w:rsidRDefault="009C2152" w:rsidP="009C2152">
      <w:pPr>
        <w:suppressAutoHyphens/>
        <w:spacing w:line="360" w:lineRule="auto"/>
        <w:ind w:left="284"/>
        <w:rPr>
          <w:spacing w:val="-2"/>
          <w:sz w:val="22"/>
        </w:rPr>
      </w:pPr>
    </w:p>
    <w:p w14:paraId="57CDD314" w14:textId="2E39AE83" w:rsidR="009C2152" w:rsidRPr="005A7A7A" w:rsidRDefault="009C2152" w:rsidP="009C2152">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5A7A7A">
        <w:rPr>
          <w:b/>
          <w:color w:val="767171" w:themeColor="background2" w:themeShade="80"/>
          <w:spacing w:val="0"/>
          <w:sz w:val="28"/>
          <w:szCs w:val="28"/>
        </w:rPr>
        <w:t>II.- KONTRATATZEKO PROZEDURA</w:t>
      </w:r>
    </w:p>
    <w:p w14:paraId="0E279576" w14:textId="77777777" w:rsidR="009C2152" w:rsidRDefault="009C2152" w:rsidP="009C2152">
      <w:pPr>
        <w:pStyle w:val="Encabezado"/>
        <w:tabs>
          <w:tab w:val="clear" w:pos="4320"/>
          <w:tab w:val="clear" w:pos="8640"/>
        </w:tabs>
        <w:spacing w:line="360" w:lineRule="auto"/>
        <w:ind w:left="195"/>
        <w:rPr>
          <w:rFonts w:cs="Arial"/>
          <w:b/>
          <w:bCs/>
          <w:spacing w:val="0"/>
          <w:sz w:val="24"/>
          <w:szCs w:val="22"/>
        </w:rPr>
      </w:pPr>
    </w:p>
    <w:p w14:paraId="1F9D98A0" w14:textId="77777777" w:rsidR="009C2152" w:rsidRDefault="009C2152" w:rsidP="009C2152">
      <w:pPr>
        <w:pStyle w:val="Encabezado"/>
        <w:tabs>
          <w:tab w:val="clear" w:pos="4320"/>
          <w:tab w:val="clear" w:pos="8640"/>
        </w:tabs>
        <w:spacing w:line="360" w:lineRule="auto"/>
        <w:rPr>
          <w:rFonts w:cs="Arial"/>
          <w:bCs/>
          <w:spacing w:val="0"/>
          <w:sz w:val="22"/>
          <w:szCs w:val="22"/>
        </w:rPr>
      </w:pPr>
    </w:p>
    <w:p w14:paraId="7BF4F3E9"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9. ADJUDIKAZIO-PROZEDURA</w:t>
      </w:r>
    </w:p>
    <w:p w14:paraId="7F3E1DEA" w14:textId="77777777" w:rsidR="009C2152" w:rsidRDefault="009C2152" w:rsidP="009C2152">
      <w:pPr>
        <w:pStyle w:val="Encabezado"/>
        <w:spacing w:line="360" w:lineRule="auto"/>
        <w:ind w:left="284"/>
        <w:outlineLvl w:val="0"/>
        <w:rPr>
          <w:rFonts w:cs="Arial"/>
          <w:bCs/>
          <w:spacing w:val="0"/>
          <w:sz w:val="22"/>
          <w:szCs w:val="22"/>
        </w:rPr>
      </w:pPr>
    </w:p>
    <w:p w14:paraId="0D0E85FC" w14:textId="77777777" w:rsidR="009C2152" w:rsidRPr="00DC2E38" w:rsidRDefault="009C2152" w:rsidP="009C2152">
      <w:pPr>
        <w:pStyle w:val="Encabezado"/>
        <w:spacing w:line="360" w:lineRule="auto"/>
        <w:ind w:left="284"/>
        <w:outlineLvl w:val="0"/>
        <w:rPr>
          <w:rFonts w:cs="Arial"/>
          <w:bCs/>
          <w:spacing w:val="0"/>
          <w:sz w:val="22"/>
          <w:szCs w:val="22"/>
        </w:rPr>
      </w:pPr>
      <w:r>
        <w:rPr>
          <w:spacing w:val="0"/>
          <w:sz w:val="22"/>
        </w:rPr>
        <w:t>Kontratu hau prozedura ireki sinplifikatu laburtuaren bidez adjudikatuko da, SPKLren 159.6 artikuluan ezarritakoari jarraituz; lege horretan eta bera garatzeko arauetan ezarritako jardunei jarraituko zaie adjudikazioa izapidetzean.</w:t>
      </w:r>
    </w:p>
    <w:p w14:paraId="0136BE49" w14:textId="77777777" w:rsidR="009C2152" w:rsidRPr="009B0B39" w:rsidRDefault="009C2152" w:rsidP="009C2152">
      <w:pPr>
        <w:pStyle w:val="Encabezado"/>
        <w:spacing w:line="360" w:lineRule="auto"/>
        <w:ind w:left="284"/>
        <w:rPr>
          <w:rFonts w:cs="Arial"/>
          <w:bCs/>
          <w:color w:val="4472C4" w:themeColor="accent1"/>
          <w:spacing w:val="0"/>
          <w:sz w:val="22"/>
          <w:szCs w:val="22"/>
        </w:rPr>
      </w:pPr>
    </w:p>
    <w:p w14:paraId="2C2EB0AA"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4"/>
        </w:rPr>
      </w:pPr>
      <w:r w:rsidRPr="009B0B39">
        <w:rPr>
          <w:b/>
          <w:color w:val="4472C4" w:themeColor="accent1"/>
          <w:spacing w:val="0"/>
          <w:sz w:val="24"/>
        </w:rPr>
        <w:t>10. LIZITAZIO ELEKTRONIKOA</w:t>
      </w:r>
    </w:p>
    <w:p w14:paraId="163C41CD" w14:textId="77777777" w:rsidR="009C2152" w:rsidRPr="00DC2E38" w:rsidRDefault="009C2152" w:rsidP="009C2152">
      <w:pPr>
        <w:pStyle w:val="Encabezado"/>
        <w:spacing w:line="360" w:lineRule="auto"/>
        <w:ind w:left="284"/>
        <w:rPr>
          <w:rFonts w:cs="Arial"/>
          <w:bCs/>
          <w:spacing w:val="0"/>
          <w:sz w:val="22"/>
          <w:szCs w:val="22"/>
        </w:rPr>
      </w:pPr>
    </w:p>
    <w:p w14:paraId="20B524DD" w14:textId="77777777" w:rsidR="009C2152" w:rsidRPr="00DC2E38" w:rsidRDefault="009C2152" w:rsidP="009C2152">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Horrenbestez, udalaren eta lizitatzaileen arteko harremana ere bide horien bitartez egingo da.</w:t>
      </w:r>
    </w:p>
    <w:p w14:paraId="6053E3C6" w14:textId="77777777" w:rsidR="009C2152" w:rsidRPr="00DC2E38" w:rsidRDefault="009C2152" w:rsidP="009C2152">
      <w:pPr>
        <w:pStyle w:val="Encabezado"/>
        <w:spacing w:line="360" w:lineRule="auto"/>
        <w:ind w:left="284"/>
        <w:rPr>
          <w:rFonts w:cs="Arial"/>
          <w:bCs/>
          <w:spacing w:val="0"/>
          <w:sz w:val="22"/>
          <w:szCs w:val="22"/>
        </w:rPr>
      </w:pPr>
    </w:p>
    <w:p w14:paraId="0D560EF1"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4"/>
        </w:rPr>
      </w:pPr>
      <w:r w:rsidRPr="009B0B39">
        <w:rPr>
          <w:b/>
          <w:color w:val="4472C4" w:themeColor="accent1"/>
          <w:spacing w:val="0"/>
          <w:sz w:val="24"/>
        </w:rPr>
        <w:t>11. JAKINARAZPENAK ETA KOMUNIKAZIOAK</w:t>
      </w:r>
    </w:p>
    <w:p w14:paraId="3987F3D7" w14:textId="77777777" w:rsidR="009C2152" w:rsidRPr="00DC2E38" w:rsidRDefault="009C2152" w:rsidP="009C2152">
      <w:pPr>
        <w:pStyle w:val="Encabezado"/>
        <w:spacing w:line="360" w:lineRule="auto"/>
        <w:ind w:left="195"/>
        <w:rPr>
          <w:rFonts w:cs="Arial"/>
          <w:bCs/>
          <w:spacing w:val="0"/>
          <w:sz w:val="22"/>
          <w:szCs w:val="22"/>
        </w:rPr>
      </w:pPr>
    </w:p>
    <w:p w14:paraId="2FA2531A" w14:textId="77777777" w:rsidR="009C2152" w:rsidRPr="00DC2E38" w:rsidRDefault="009C2152" w:rsidP="009C2152">
      <w:pPr>
        <w:pStyle w:val="Encabezado"/>
        <w:spacing w:line="360" w:lineRule="auto"/>
        <w:ind w:left="195"/>
        <w:rPr>
          <w:rFonts w:cs="Arial"/>
          <w:bCs/>
          <w:spacing w:val="0"/>
          <w:sz w:val="22"/>
          <w:szCs w:val="22"/>
        </w:rPr>
      </w:pPr>
      <w:r>
        <w:rPr>
          <w:spacing w:val="0"/>
          <w:sz w:val="22"/>
        </w:rPr>
        <w:t>Espediente honi lotutako jakinarazpen eta komunikazio guztiak bitarteko elektronikoz egingo dira, honako prozesu honi jarraituz:</w:t>
      </w:r>
    </w:p>
    <w:p w14:paraId="015AD7AD" w14:textId="77777777" w:rsidR="009C2152" w:rsidRPr="00DC2E38" w:rsidRDefault="009C2152" w:rsidP="009C2152">
      <w:pPr>
        <w:pStyle w:val="Encabezado"/>
        <w:spacing w:line="360" w:lineRule="auto"/>
        <w:ind w:left="195"/>
        <w:rPr>
          <w:rFonts w:cs="Arial"/>
          <w:bCs/>
          <w:spacing w:val="0"/>
          <w:sz w:val="22"/>
          <w:szCs w:val="22"/>
        </w:rPr>
      </w:pPr>
    </w:p>
    <w:p w14:paraId="1510C96A" w14:textId="77777777" w:rsidR="009C2152" w:rsidRPr="00DC2E38" w:rsidRDefault="009C2152" w:rsidP="009C2152">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400B9883" w14:textId="77777777" w:rsidR="009C2152" w:rsidRPr="00DC2E38" w:rsidRDefault="009C2152" w:rsidP="009C2152">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17E6B6FE" w14:textId="77777777" w:rsidR="009C2152" w:rsidRPr="00937954" w:rsidRDefault="009C2152" w:rsidP="009C2152">
      <w:pPr>
        <w:pStyle w:val="Encabezado"/>
        <w:spacing w:line="360" w:lineRule="auto"/>
        <w:ind w:left="195"/>
        <w:rPr>
          <w:rFonts w:cs="Arial"/>
          <w:bCs/>
          <w:spacing w:val="0"/>
          <w:sz w:val="22"/>
          <w:szCs w:val="22"/>
        </w:rPr>
      </w:pPr>
    </w:p>
    <w:p w14:paraId="0906DE88" w14:textId="77777777" w:rsidR="009C2152" w:rsidRPr="00DC2E38" w:rsidRDefault="009C2152" w:rsidP="009C2152">
      <w:pPr>
        <w:pStyle w:val="Encabezado"/>
        <w:spacing w:line="360" w:lineRule="auto"/>
        <w:ind w:left="195"/>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6793B9FB" w14:textId="77777777" w:rsidR="009C2152" w:rsidRPr="00DC2E38" w:rsidRDefault="009C2152" w:rsidP="009C2152">
      <w:pPr>
        <w:pStyle w:val="Encabezado"/>
        <w:spacing w:line="360" w:lineRule="auto"/>
        <w:ind w:left="195"/>
        <w:rPr>
          <w:rFonts w:cs="Arial"/>
          <w:bCs/>
          <w:spacing w:val="0"/>
          <w:sz w:val="22"/>
          <w:szCs w:val="22"/>
        </w:rPr>
      </w:pPr>
    </w:p>
    <w:p w14:paraId="2952C354" w14:textId="77777777" w:rsidR="009C2152" w:rsidRPr="00DC2E38" w:rsidRDefault="009C2152" w:rsidP="009C2152">
      <w:pPr>
        <w:pStyle w:val="Encabezado"/>
        <w:spacing w:line="360" w:lineRule="auto"/>
        <w:ind w:left="195"/>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671C2BA1" w14:textId="77777777" w:rsidR="009C2152" w:rsidRPr="00DC2E38" w:rsidRDefault="009C2152" w:rsidP="009C2152">
      <w:pPr>
        <w:pStyle w:val="Encabezado"/>
        <w:tabs>
          <w:tab w:val="clear" w:pos="4320"/>
          <w:tab w:val="clear" w:pos="8640"/>
        </w:tabs>
        <w:spacing w:line="360" w:lineRule="auto"/>
        <w:rPr>
          <w:rFonts w:cs="Arial"/>
          <w:b/>
          <w:bCs/>
          <w:spacing w:val="0"/>
          <w:sz w:val="24"/>
          <w:szCs w:val="24"/>
        </w:rPr>
      </w:pPr>
    </w:p>
    <w:p w14:paraId="3EC2AF95" w14:textId="75E8AFA1"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12. KONTRATATZEKO GAITASUNA</w:t>
      </w:r>
    </w:p>
    <w:p w14:paraId="4DD6B6C7" w14:textId="77777777" w:rsidR="009C2152" w:rsidRPr="00DC2E38" w:rsidRDefault="009C2152" w:rsidP="009C2152">
      <w:pPr>
        <w:pStyle w:val="Encabezado"/>
        <w:tabs>
          <w:tab w:val="clear" w:pos="4320"/>
          <w:tab w:val="clear" w:pos="8640"/>
        </w:tabs>
        <w:spacing w:line="360" w:lineRule="auto"/>
        <w:ind w:left="195"/>
        <w:rPr>
          <w:rFonts w:cs="Arial"/>
          <w:b/>
          <w:bCs/>
          <w:spacing w:val="0"/>
          <w:sz w:val="24"/>
          <w:szCs w:val="22"/>
        </w:rPr>
      </w:pPr>
    </w:p>
    <w:p w14:paraId="412ECD5B" w14:textId="77777777" w:rsidR="009C2152" w:rsidRPr="00DC2E38" w:rsidRDefault="009C2152" w:rsidP="009C215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eta juridikoek, baldin eta ez badaude sartuta SPKLren 71. artikuluan kontratatzeko ezarritako debekuetako batean ere, eta Sektore Publikoko Lizitatzaileen eta Enpresa Sailkatuen Erregistro Ofizialean edo Lizitatzaileen eta Enpresa Sailkatuen Euskal Autonomia Erkidegoko Erregistroan inskribatuta badaude, oro har SPKLren 159.4 artikuluan prozedura ireki sinplifikaturako eskatzen den bezala.</w:t>
      </w:r>
    </w:p>
    <w:p w14:paraId="3B88E677" w14:textId="77777777" w:rsidR="009C2152" w:rsidRPr="00DC2D7A" w:rsidRDefault="009C2152" w:rsidP="009C215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0DFE24DF" w14:textId="77777777" w:rsidR="009C2152" w:rsidRPr="00DC2D7A" w:rsidRDefault="009C2152" w:rsidP="009C215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69D936FB" w14:textId="77777777" w:rsidR="009C2152" w:rsidRPr="00DC2D7A" w:rsidRDefault="009C2152" w:rsidP="009C21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4D1F2F52" w14:textId="77777777" w:rsidR="009C2152" w:rsidRDefault="009C2152" w:rsidP="009C215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40674B75" w14:textId="77777777" w:rsidR="009C2152" w:rsidRPr="00937954" w:rsidRDefault="009C2152" w:rsidP="009C21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55C6AC35"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4"/>
        </w:rPr>
      </w:pPr>
      <w:r w:rsidRPr="009B0B39">
        <w:rPr>
          <w:b/>
          <w:color w:val="4472C4" w:themeColor="accent1"/>
          <w:spacing w:val="0"/>
          <w:sz w:val="24"/>
        </w:rPr>
        <w:t>13. ADJUDIKAZIO-IRIZPIDEAK</w:t>
      </w:r>
    </w:p>
    <w:p w14:paraId="41C94BE3" w14:textId="77777777" w:rsidR="009C2152" w:rsidRDefault="009C2152" w:rsidP="009C2152">
      <w:pPr>
        <w:pStyle w:val="Encabezado"/>
        <w:spacing w:line="360" w:lineRule="auto"/>
        <w:ind w:left="284"/>
        <w:rPr>
          <w:rFonts w:cs="Arial"/>
          <w:bCs/>
          <w:spacing w:val="0"/>
          <w:sz w:val="22"/>
          <w:szCs w:val="22"/>
        </w:rPr>
      </w:pPr>
    </w:p>
    <w:p w14:paraId="62712D1D" w14:textId="77777777" w:rsidR="009C2152" w:rsidRPr="00B50222" w:rsidRDefault="009C2152" w:rsidP="009C2152">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2ADC8FB9" w14:textId="77777777" w:rsidR="009C2152" w:rsidRPr="00B50222" w:rsidRDefault="009C2152" w:rsidP="009C2152">
      <w:pPr>
        <w:pStyle w:val="Encabezado"/>
        <w:tabs>
          <w:tab w:val="clear" w:pos="4320"/>
          <w:tab w:val="clear" w:pos="8640"/>
        </w:tabs>
        <w:spacing w:line="360" w:lineRule="auto"/>
        <w:ind w:left="284"/>
        <w:rPr>
          <w:rFonts w:cs="Arial"/>
          <w:bCs/>
          <w:spacing w:val="0"/>
          <w:sz w:val="22"/>
          <w:szCs w:val="22"/>
        </w:rPr>
      </w:pPr>
      <w:r>
        <w:rPr>
          <w:spacing w:val="0"/>
          <w:sz w:val="22"/>
        </w:rPr>
        <w:t>..............................................................................................................................................................................................................................................................................................</w:t>
      </w:r>
    </w:p>
    <w:p w14:paraId="6A826C0B" w14:textId="77777777" w:rsidR="009C2152" w:rsidRPr="00937954" w:rsidRDefault="009C2152" w:rsidP="009C2152">
      <w:pPr>
        <w:pStyle w:val="Encabezado"/>
        <w:spacing w:line="360" w:lineRule="auto"/>
        <w:ind w:left="284"/>
        <w:rPr>
          <w:rFonts w:cs="Arial"/>
          <w:bCs/>
          <w:spacing w:val="0"/>
          <w:sz w:val="22"/>
          <w:szCs w:val="22"/>
        </w:rPr>
      </w:pPr>
    </w:p>
    <w:p w14:paraId="2877D8E9" w14:textId="77777777" w:rsidR="009C2152" w:rsidRPr="00D61A0D" w:rsidRDefault="009C2152" w:rsidP="009C2152">
      <w:pPr>
        <w:suppressAutoHyphens/>
        <w:spacing w:line="360" w:lineRule="auto"/>
        <w:ind w:left="284"/>
        <w:rPr>
          <w:spacing w:val="-2"/>
          <w:sz w:val="22"/>
          <w:szCs w:val="22"/>
        </w:rPr>
      </w:pPr>
      <w:r>
        <w:br w:type="page"/>
      </w:r>
      <w:r>
        <w:rPr>
          <w:spacing w:val="-2"/>
          <w:sz w:val="22"/>
        </w:rPr>
        <w:t>Honako formula hauek aplikatuz balioetsiko dira irizpide horiek: …………………………………………</w:t>
      </w:r>
    </w:p>
    <w:p w14:paraId="18C9203D" w14:textId="77777777" w:rsidR="009C2152" w:rsidRDefault="009C2152" w:rsidP="009C2152">
      <w:pPr>
        <w:suppressAutoHyphens/>
        <w:spacing w:line="360" w:lineRule="auto"/>
        <w:ind w:left="585" w:hanging="390"/>
        <w:rPr>
          <w:b/>
          <w:spacing w:val="-2"/>
          <w:sz w:val="22"/>
          <w:szCs w:val="22"/>
        </w:rPr>
      </w:pPr>
    </w:p>
    <w:p w14:paraId="76E68379" w14:textId="77777777" w:rsidR="009C2152" w:rsidRPr="00AD0253" w:rsidRDefault="009C2152" w:rsidP="009C2152">
      <w:pPr>
        <w:pStyle w:val="Encabezado"/>
        <w:tabs>
          <w:tab w:val="clear" w:pos="4320"/>
          <w:tab w:val="clear" w:pos="8640"/>
        </w:tabs>
        <w:spacing w:line="360" w:lineRule="auto"/>
        <w:ind w:left="567"/>
        <w:rPr>
          <w:rFonts w:cs="Arial"/>
          <w:bCs/>
          <w:i/>
          <w:color w:val="808080"/>
          <w:spacing w:val="0"/>
          <w:sz w:val="22"/>
          <w:szCs w:val="22"/>
        </w:rPr>
      </w:pPr>
      <w:r>
        <w:rPr>
          <w:b/>
          <w:i/>
          <w:color w:val="808080"/>
          <w:spacing w:val="-2"/>
          <w:sz w:val="22"/>
        </w:rPr>
        <w:t>Kasuak edo aldaerak</w:t>
      </w:r>
    </w:p>
    <w:p w14:paraId="044EA575" w14:textId="77777777" w:rsidR="009C2152" w:rsidRPr="00D61A0D" w:rsidRDefault="009C2152" w:rsidP="009C2152">
      <w:pPr>
        <w:suppressAutoHyphens/>
        <w:spacing w:line="360" w:lineRule="auto"/>
        <w:ind w:left="360" w:hanging="76"/>
        <w:rPr>
          <w:b/>
          <w:spacing w:val="-2"/>
          <w:sz w:val="22"/>
          <w:szCs w:val="22"/>
        </w:rPr>
      </w:pPr>
    </w:p>
    <w:p w14:paraId="582E2D94" w14:textId="77777777" w:rsidR="009C2152" w:rsidRDefault="009C2152" w:rsidP="009C2152">
      <w:pPr>
        <w:suppressAutoHyphens/>
        <w:spacing w:line="360" w:lineRule="auto"/>
        <w:ind w:left="851" w:hanging="284"/>
        <w:rPr>
          <w:i/>
          <w:color w:val="808080"/>
          <w:spacing w:val="-2"/>
          <w:sz w:val="22"/>
        </w:rPr>
      </w:pPr>
      <w:r>
        <w:rPr>
          <w:b/>
          <w:i/>
          <w:color w:val="808080"/>
          <w:spacing w:val="-2"/>
          <w:sz w:val="22"/>
        </w:rPr>
        <w:t>a) Eskaintza nabarmenki baxuegien kontzeptua erabili nahi bada prozeduran, eta hori bada eskaintza balioesteko irizpideetako bat,</w:t>
      </w:r>
      <w:r>
        <w:rPr>
          <w:i/>
          <w:color w:val="808080"/>
          <w:spacing w:val="-2"/>
          <w:sz w:val="22"/>
        </w:rPr>
        <w:t xml:space="preserve"> hau adieraz daiteke:</w:t>
      </w:r>
    </w:p>
    <w:p w14:paraId="7E9769D1" w14:textId="77777777" w:rsidR="009C2152" w:rsidRPr="00AD0253" w:rsidRDefault="009C2152" w:rsidP="009C2152">
      <w:pPr>
        <w:suppressAutoHyphens/>
        <w:spacing w:line="360" w:lineRule="auto"/>
        <w:ind w:left="851" w:hanging="284"/>
        <w:rPr>
          <w:i/>
          <w:color w:val="808080"/>
          <w:spacing w:val="-2"/>
          <w:sz w:val="22"/>
        </w:rPr>
      </w:pPr>
    </w:p>
    <w:p w14:paraId="11C37C14" w14:textId="77777777" w:rsidR="009C2152" w:rsidRDefault="009C2152" w:rsidP="009C2152">
      <w:pPr>
        <w:suppressAutoHyphens/>
        <w:spacing w:line="360" w:lineRule="auto"/>
        <w:ind w:left="284"/>
        <w:rPr>
          <w:spacing w:val="-2"/>
          <w:sz w:val="22"/>
        </w:rPr>
      </w:pPr>
      <w:r>
        <w:rPr>
          <w:spacing w:val="-2"/>
          <w:sz w:val="22"/>
        </w:rPr>
        <w:t xml:space="preserve">Honako muga hauek hartuko dira kontuan eskaintza nabarmenki baxuegien ondorioz proposamenak bete ezin izango direla irizteko: …………………………………………………………. </w:t>
      </w:r>
      <w:r>
        <w:tab/>
      </w:r>
      <w:r>
        <w:tab/>
      </w:r>
      <w:r>
        <w:tab/>
      </w:r>
      <w:r>
        <w:tab/>
      </w:r>
    </w:p>
    <w:p w14:paraId="137BB634" w14:textId="77777777" w:rsidR="009C2152" w:rsidRPr="00353EC1" w:rsidRDefault="009C2152" w:rsidP="009C2152">
      <w:pPr>
        <w:suppressAutoHyphens/>
        <w:spacing w:line="360" w:lineRule="auto"/>
        <w:ind w:left="195"/>
        <w:rPr>
          <w:color w:val="808080"/>
          <w:spacing w:val="-2"/>
          <w:sz w:val="22"/>
        </w:rPr>
      </w:pPr>
    </w:p>
    <w:p w14:paraId="0C099F71" w14:textId="77777777" w:rsidR="009C2152" w:rsidRPr="00AD0253" w:rsidRDefault="009C2152" w:rsidP="009C2152">
      <w:pPr>
        <w:suppressAutoHyphens/>
        <w:spacing w:line="360" w:lineRule="auto"/>
        <w:ind w:left="952" w:hanging="390"/>
        <w:rPr>
          <w:i/>
          <w:color w:val="808080"/>
          <w:spacing w:val="-2"/>
          <w:sz w:val="22"/>
        </w:rPr>
      </w:pPr>
      <w:r>
        <w:rPr>
          <w:b/>
          <w:i/>
          <w:color w:val="808080"/>
          <w:spacing w:val="-2"/>
          <w:sz w:val="22"/>
        </w:rPr>
        <w:t>b) Eskaintza nabarmenki baxuegien kontzeptua erabili nahi bada prozeduran, eta hori bada eskaintza balioesteko irizpide bakarra,</w:t>
      </w:r>
      <w:r>
        <w:rPr>
          <w:i/>
          <w:color w:val="808080"/>
          <w:spacing w:val="-2"/>
          <w:sz w:val="22"/>
        </w:rPr>
        <w:t xml:space="preserve"> hauxe adierazi beharko da:</w:t>
      </w:r>
    </w:p>
    <w:p w14:paraId="68366E84" w14:textId="77777777" w:rsidR="009C2152" w:rsidRPr="00D61A0D" w:rsidRDefault="009C2152" w:rsidP="009C2152">
      <w:pPr>
        <w:suppressAutoHyphens/>
        <w:spacing w:line="360" w:lineRule="auto"/>
        <w:ind w:left="585" w:hanging="390"/>
        <w:rPr>
          <w:spacing w:val="-2"/>
          <w:sz w:val="22"/>
        </w:rPr>
      </w:pPr>
    </w:p>
    <w:p w14:paraId="0B3AAE33" w14:textId="77777777" w:rsidR="009C2152" w:rsidRDefault="009C2152" w:rsidP="009C2152">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653991BF" w14:textId="77777777" w:rsidR="009C2152" w:rsidRDefault="009C2152" w:rsidP="009C2152">
      <w:pPr>
        <w:suppressAutoHyphens/>
        <w:spacing w:line="360" w:lineRule="auto"/>
        <w:ind w:left="284"/>
        <w:rPr>
          <w:spacing w:val="-2"/>
          <w:sz w:val="22"/>
        </w:rPr>
      </w:pPr>
    </w:p>
    <w:p w14:paraId="6C994791" w14:textId="77777777" w:rsidR="009C2152" w:rsidRPr="009B0B39" w:rsidRDefault="009C2152" w:rsidP="009C2152">
      <w:pPr>
        <w:pStyle w:val="Encabezado"/>
        <w:tabs>
          <w:tab w:val="clear" w:pos="4320"/>
          <w:tab w:val="clear" w:pos="8640"/>
        </w:tabs>
        <w:spacing w:line="360" w:lineRule="auto"/>
        <w:ind w:left="426" w:hanging="426"/>
        <w:rPr>
          <w:rFonts w:cs="Arial"/>
          <w:bCs/>
          <w:color w:val="4472C4" w:themeColor="accent1"/>
          <w:spacing w:val="0"/>
          <w:sz w:val="24"/>
          <w:szCs w:val="22"/>
        </w:rPr>
      </w:pPr>
      <w:r w:rsidRPr="009B0B39">
        <w:rPr>
          <w:b/>
          <w:color w:val="4472C4" w:themeColor="accent1"/>
          <w:spacing w:val="0"/>
          <w:sz w:val="24"/>
        </w:rPr>
        <w:t xml:space="preserve">14. </w:t>
      </w:r>
      <w:r w:rsidRPr="009B0B39">
        <w:rPr>
          <w:b/>
          <w:color w:val="4472C4" w:themeColor="accent1"/>
          <w:sz w:val="24"/>
          <w:szCs w:val="24"/>
        </w:rPr>
        <w:t>KONTRATAZIO-MAHAIA</w:t>
      </w:r>
      <w:r w:rsidRPr="009B0B39">
        <w:rPr>
          <w:color w:val="4472C4" w:themeColor="accent1"/>
        </w:rPr>
        <w:t xml:space="preserve"> (Ez da nahitaezkoa prozedura irekiaren aldaera honetan)</w:t>
      </w:r>
    </w:p>
    <w:p w14:paraId="4F5B7731" w14:textId="77777777" w:rsidR="009C2152" w:rsidRDefault="009C2152" w:rsidP="009C2152">
      <w:pPr>
        <w:pStyle w:val="Encabezado"/>
        <w:tabs>
          <w:tab w:val="clear" w:pos="4320"/>
          <w:tab w:val="clear" w:pos="8640"/>
        </w:tabs>
        <w:spacing w:line="360" w:lineRule="auto"/>
        <w:ind w:left="284"/>
        <w:rPr>
          <w:rFonts w:cs="Arial"/>
          <w:bCs/>
          <w:spacing w:val="0"/>
          <w:sz w:val="22"/>
          <w:szCs w:val="22"/>
        </w:rPr>
      </w:pPr>
    </w:p>
    <w:p w14:paraId="02F873D6" w14:textId="77777777" w:rsidR="009C2152" w:rsidRDefault="009C2152" w:rsidP="009C2152">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108094D7" w14:textId="77777777" w:rsidR="009C2152" w:rsidRDefault="009C2152" w:rsidP="009C2152">
      <w:pPr>
        <w:pStyle w:val="Encabezado"/>
        <w:tabs>
          <w:tab w:val="clear" w:pos="4320"/>
          <w:tab w:val="clear" w:pos="8640"/>
        </w:tabs>
        <w:spacing w:line="360" w:lineRule="auto"/>
        <w:ind w:left="195"/>
        <w:rPr>
          <w:rFonts w:cs="Arial"/>
          <w:bCs/>
          <w:spacing w:val="0"/>
          <w:sz w:val="22"/>
          <w:szCs w:val="22"/>
        </w:rPr>
      </w:pPr>
    </w:p>
    <w:p w14:paraId="2FDAA326" w14:textId="77777777" w:rsidR="009C2152" w:rsidRDefault="009C2152" w:rsidP="009C2152">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71B1A545" w14:textId="77777777" w:rsidR="009C2152" w:rsidRDefault="009C2152" w:rsidP="009C2152">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471E384F" w14:textId="77777777" w:rsidR="009C2152" w:rsidRDefault="009C2152" w:rsidP="009C2152">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6D630C6F" w14:textId="77777777" w:rsidR="009C2152" w:rsidRDefault="009C2152" w:rsidP="009C2152">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0BE0E115" w14:textId="77777777" w:rsidR="009C2152" w:rsidRDefault="009C2152" w:rsidP="009C215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4D27A5B0" w14:textId="77777777" w:rsidR="009C2152" w:rsidRDefault="009C2152" w:rsidP="009C215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050C4096" w14:textId="04DEDDB4" w:rsidR="005A7A7A" w:rsidRDefault="009C2152" w:rsidP="009C2152">
      <w:pPr>
        <w:pStyle w:val="Encabezado"/>
        <w:numPr>
          <w:ilvl w:val="1"/>
          <w:numId w:val="1"/>
        </w:numPr>
        <w:tabs>
          <w:tab w:val="clear" w:pos="4320"/>
          <w:tab w:val="clear" w:pos="8640"/>
        </w:tabs>
        <w:spacing w:line="360" w:lineRule="auto"/>
        <w:rPr>
          <w:spacing w:val="0"/>
          <w:sz w:val="22"/>
        </w:rPr>
      </w:pPr>
      <w:r>
        <w:rPr>
          <w:spacing w:val="0"/>
          <w:sz w:val="22"/>
        </w:rPr>
        <w:t>Ordezko idazkaria:</w:t>
      </w:r>
    </w:p>
    <w:p w14:paraId="64FE2503" w14:textId="77777777" w:rsidR="009C2152" w:rsidRDefault="005A7A7A" w:rsidP="005A7A7A">
      <w:pPr>
        <w:pStyle w:val="Encabezado"/>
        <w:tabs>
          <w:tab w:val="clear" w:pos="4320"/>
          <w:tab w:val="clear" w:pos="8640"/>
        </w:tabs>
        <w:spacing w:line="360" w:lineRule="auto"/>
        <w:ind w:left="1275"/>
        <w:rPr>
          <w:rFonts w:cs="Arial"/>
          <w:bCs/>
          <w:spacing w:val="0"/>
          <w:sz w:val="22"/>
          <w:szCs w:val="22"/>
        </w:rPr>
      </w:pPr>
      <w:r>
        <w:rPr>
          <w:spacing w:val="0"/>
          <w:sz w:val="22"/>
        </w:rPr>
        <w:br w:type="page"/>
      </w:r>
    </w:p>
    <w:p w14:paraId="42166055" w14:textId="6637BEAE" w:rsidR="009C2152" w:rsidRPr="009B0B39" w:rsidRDefault="005A7A7A" w:rsidP="005A7A7A">
      <w:pPr>
        <w:pStyle w:val="Encabezado"/>
        <w:tabs>
          <w:tab w:val="clear" w:pos="4320"/>
          <w:tab w:val="clear" w:pos="8640"/>
        </w:tabs>
        <w:spacing w:line="360" w:lineRule="auto"/>
        <w:ind w:left="425" w:hanging="425"/>
        <w:rPr>
          <w:rFonts w:cs="Arial"/>
          <w:b/>
          <w:bCs/>
          <w:color w:val="4472C4" w:themeColor="accent1"/>
          <w:spacing w:val="0"/>
          <w:sz w:val="24"/>
          <w:szCs w:val="22"/>
        </w:rPr>
      </w:pPr>
      <w:r w:rsidRPr="009B0B39">
        <w:rPr>
          <w:b/>
          <w:color w:val="4472C4" w:themeColor="accent1"/>
          <w:spacing w:val="0"/>
          <w:sz w:val="24"/>
        </w:rPr>
        <w:t>15.</w:t>
      </w:r>
      <w:r w:rsidRPr="009B0B39">
        <w:rPr>
          <w:b/>
          <w:color w:val="4472C4" w:themeColor="accent1"/>
          <w:spacing w:val="0"/>
          <w:sz w:val="24"/>
        </w:rPr>
        <w:tab/>
      </w:r>
      <w:r w:rsidR="009C2152" w:rsidRPr="009B0B39">
        <w:rPr>
          <w:b/>
          <w:color w:val="4472C4" w:themeColor="accent1"/>
          <w:spacing w:val="0"/>
          <w:sz w:val="24"/>
        </w:rPr>
        <w:t>PROPOSAMENAK AURKEZTEKO EPEA ETA EZAUGARRIAK, ETA KLAUSULA-AGIRIAK ESKURATZEKO BIDEA</w:t>
      </w:r>
    </w:p>
    <w:p w14:paraId="6F7A6C4D" w14:textId="77777777" w:rsidR="009C2152" w:rsidRPr="00937954" w:rsidRDefault="009C2152" w:rsidP="009C21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rPr>
      </w:pPr>
    </w:p>
    <w:p w14:paraId="4699B47E" w14:textId="77777777" w:rsidR="009C2152" w:rsidRPr="00DC2E38" w:rsidRDefault="009C2152" w:rsidP="009C215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11AE1C9E" w14:textId="77777777" w:rsidR="009C2152" w:rsidRPr="00937954" w:rsidRDefault="009C2152" w:rsidP="009C2152">
      <w:pPr>
        <w:suppressAutoHyphens/>
        <w:spacing w:line="360" w:lineRule="auto"/>
        <w:ind w:left="284"/>
        <w:rPr>
          <w:i/>
          <w:spacing w:val="-2"/>
          <w:sz w:val="22"/>
        </w:rPr>
      </w:pPr>
    </w:p>
    <w:p w14:paraId="5F8CA0E1" w14:textId="77777777" w:rsidR="009C2152" w:rsidRPr="00DC2E38" w:rsidRDefault="009C2152" w:rsidP="009C215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plataforma horren bidez, ......... egun balioduneko epean, argitaratzen den egunaren hurrengo egunetik aurrera, epearen azken eguneko 14:00ak baino lehen.</w:t>
      </w:r>
    </w:p>
    <w:p w14:paraId="3104BC85" w14:textId="77777777" w:rsidR="009C2152" w:rsidRPr="00937954" w:rsidRDefault="009C2152" w:rsidP="009C2152">
      <w:pPr>
        <w:suppressAutoHyphens/>
        <w:spacing w:line="360" w:lineRule="auto"/>
        <w:ind w:left="284"/>
        <w:rPr>
          <w:i/>
          <w:spacing w:val="-2"/>
          <w:sz w:val="22"/>
        </w:rPr>
      </w:pPr>
    </w:p>
    <w:p w14:paraId="1DC0F98F" w14:textId="77777777" w:rsidR="009C2152" w:rsidRPr="00DC2E38" w:rsidRDefault="009C2152" w:rsidP="009C215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0F32A21E" w14:textId="77777777" w:rsidR="009C2152" w:rsidRPr="00DC2E38" w:rsidRDefault="009C2152" w:rsidP="009C2152">
      <w:pPr>
        <w:suppressAutoHyphens/>
        <w:spacing w:line="360" w:lineRule="auto"/>
        <w:ind w:left="284"/>
        <w:rPr>
          <w:i/>
          <w:spacing w:val="-2"/>
          <w:sz w:val="22"/>
        </w:rPr>
      </w:pPr>
      <w:r>
        <w:tab/>
      </w:r>
    </w:p>
    <w:p w14:paraId="24821119" w14:textId="77777777" w:rsidR="009C2152" w:rsidRPr="00DC2E38" w:rsidRDefault="009C2152" w:rsidP="009C2152">
      <w:pPr>
        <w:suppressAutoHyphens/>
        <w:spacing w:line="360" w:lineRule="auto"/>
        <w:ind w:left="284"/>
        <w:rPr>
          <w:rFonts w:cs="Arial"/>
          <w:bCs/>
          <w:spacing w:val="0"/>
          <w:sz w:val="22"/>
          <w:szCs w:val="22"/>
        </w:rPr>
      </w:pPr>
      <w:r>
        <w:rPr>
          <w:spacing w:val="0"/>
          <w:sz w:val="22"/>
        </w:rPr>
        <w:t>Lizitatzaileek informazio gehigarria eskatzen badute klausula-agiriei edo, hala badagokio, dokumentazio osagarriari buruz, jasotzeko ezarritako muga-eguna baino bost egun lehenago emango zaie informazio gehigarri hori beranduenez, baldin eta gutxienez proposamenak jasotzeko muga-eguna baino hiru egun lehenago egin badira eskariak.</w:t>
      </w:r>
    </w:p>
    <w:p w14:paraId="2CD6A867" w14:textId="77777777" w:rsidR="009C2152" w:rsidRPr="00DC2E38" w:rsidRDefault="009C2152" w:rsidP="009C2152">
      <w:pPr>
        <w:suppressAutoHyphens/>
        <w:spacing w:line="360" w:lineRule="auto"/>
        <w:ind w:left="284"/>
        <w:rPr>
          <w:b/>
          <w:sz w:val="22"/>
          <w:szCs w:val="22"/>
        </w:rPr>
      </w:pPr>
      <w:r>
        <w:tab/>
      </w:r>
      <w:r>
        <w:tab/>
      </w:r>
      <w:r>
        <w:tab/>
      </w:r>
      <w:r>
        <w:tab/>
      </w:r>
      <w:r>
        <w:tab/>
      </w:r>
      <w:r>
        <w:tab/>
      </w:r>
    </w:p>
    <w:p w14:paraId="4207335C" w14:textId="77777777" w:rsidR="009C2152" w:rsidRPr="00DC2E38" w:rsidRDefault="009C2152" w:rsidP="009C2152">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294A3640" w14:textId="77777777" w:rsidR="009C2152" w:rsidRPr="00DC2E38" w:rsidRDefault="009C2152" w:rsidP="009C2152">
      <w:pPr>
        <w:tabs>
          <w:tab w:val="left" w:pos="993"/>
        </w:tabs>
        <w:spacing w:line="360" w:lineRule="auto"/>
        <w:ind w:left="357"/>
        <w:rPr>
          <w:sz w:val="22"/>
          <w:szCs w:val="22"/>
        </w:rPr>
      </w:pPr>
    </w:p>
    <w:p w14:paraId="1F100952" w14:textId="77777777" w:rsidR="009C2152" w:rsidRPr="00DC2E38" w:rsidRDefault="009C2152" w:rsidP="009C2152">
      <w:pPr>
        <w:tabs>
          <w:tab w:val="left" w:pos="993"/>
        </w:tabs>
        <w:spacing w:line="360" w:lineRule="auto"/>
        <w:ind w:left="357"/>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454260FC" w14:textId="77777777" w:rsidR="009C2152" w:rsidRPr="00937954" w:rsidRDefault="009C2152" w:rsidP="009C2152">
      <w:pPr>
        <w:tabs>
          <w:tab w:val="left" w:pos="993"/>
        </w:tabs>
        <w:spacing w:line="360" w:lineRule="auto"/>
        <w:ind w:left="357"/>
        <w:rPr>
          <w:sz w:val="22"/>
          <w:szCs w:val="22"/>
        </w:rPr>
      </w:pPr>
    </w:p>
    <w:p w14:paraId="1E8F875B" w14:textId="77777777" w:rsidR="009C2152" w:rsidRPr="00DC2E38" w:rsidRDefault="009C2152" w:rsidP="009C2152">
      <w:pPr>
        <w:tabs>
          <w:tab w:val="left" w:pos="993"/>
        </w:tabs>
        <w:spacing w:line="360" w:lineRule="auto"/>
        <w:ind w:left="357"/>
        <w:rPr>
          <w:sz w:val="22"/>
          <w:szCs w:val="22"/>
        </w:rPr>
      </w:pPr>
      <w:r>
        <w:br w:type="page"/>
      </w: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 Mahaiari eta kontratazio-organoari baimena ematea Euskal Autonomia Erkidegoko Lizitatzaileen eta Enpresa Sailkatuen Erregistroko eta Sektore Publikoko Lizitatzaileen eta Enpresa Sailkatuen Erregistro Ofizialeko datuak kontsultatzeko.</w:t>
      </w:r>
    </w:p>
    <w:p w14:paraId="03485F71" w14:textId="77777777" w:rsidR="009C2152" w:rsidRPr="00DC2E38" w:rsidRDefault="009C2152" w:rsidP="009C2152">
      <w:pPr>
        <w:tabs>
          <w:tab w:val="left" w:pos="993"/>
        </w:tabs>
        <w:spacing w:line="360" w:lineRule="auto"/>
        <w:ind w:left="357"/>
        <w:rPr>
          <w:sz w:val="22"/>
          <w:szCs w:val="22"/>
        </w:rPr>
      </w:pPr>
    </w:p>
    <w:p w14:paraId="0A821A11" w14:textId="77777777" w:rsidR="009C2152" w:rsidRPr="00DC2E38" w:rsidRDefault="009C2152" w:rsidP="009C2152">
      <w:pPr>
        <w:tabs>
          <w:tab w:val="left" w:pos="993"/>
        </w:tabs>
        <w:spacing w:line="360" w:lineRule="auto"/>
        <w:ind w:left="357"/>
        <w:rPr>
          <w:sz w:val="22"/>
          <w:szCs w:val="22"/>
        </w:rPr>
      </w:pPr>
      <w:r>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3C2EB181" w14:textId="77777777" w:rsidR="009C2152" w:rsidRPr="00DC2E38" w:rsidRDefault="009C2152" w:rsidP="009C2152">
      <w:pPr>
        <w:tabs>
          <w:tab w:val="left" w:pos="993"/>
        </w:tabs>
        <w:spacing w:line="360" w:lineRule="auto"/>
        <w:ind w:left="357"/>
        <w:rPr>
          <w:sz w:val="22"/>
          <w:szCs w:val="22"/>
        </w:rPr>
      </w:pPr>
    </w:p>
    <w:p w14:paraId="665C7C97" w14:textId="77777777" w:rsidR="009C2152" w:rsidRPr="00DC2E38" w:rsidRDefault="009C2152" w:rsidP="009C2152">
      <w:pPr>
        <w:tabs>
          <w:tab w:val="left" w:pos="993"/>
        </w:tabs>
        <w:spacing w:line="360" w:lineRule="auto"/>
        <w:ind w:left="357"/>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05249C81" w14:textId="77777777" w:rsidR="009C2152" w:rsidRPr="00937954" w:rsidRDefault="009C2152" w:rsidP="009C2152">
      <w:pPr>
        <w:tabs>
          <w:tab w:val="left" w:pos="993"/>
        </w:tabs>
        <w:spacing w:line="360" w:lineRule="auto"/>
        <w:ind w:left="357"/>
        <w:rPr>
          <w:sz w:val="22"/>
          <w:szCs w:val="22"/>
        </w:rPr>
      </w:pPr>
    </w:p>
    <w:p w14:paraId="6894A6B3" w14:textId="77777777" w:rsidR="009C2152" w:rsidRPr="009B0B39" w:rsidRDefault="009C2152" w:rsidP="009C2152">
      <w:pPr>
        <w:suppressAutoHyphens/>
        <w:spacing w:line="360" w:lineRule="auto"/>
        <w:ind w:left="284"/>
        <w:rPr>
          <w:rFonts w:cs="Arial"/>
          <w:b/>
          <w:bCs/>
          <w:color w:val="4472C4" w:themeColor="accent1"/>
          <w:spacing w:val="0"/>
          <w:sz w:val="24"/>
          <w:szCs w:val="22"/>
        </w:rPr>
      </w:pPr>
      <w:r w:rsidRPr="009B0B39">
        <w:rPr>
          <w:b/>
          <w:color w:val="4472C4" w:themeColor="accent1"/>
          <w:spacing w:val="0"/>
          <w:sz w:val="24"/>
        </w:rPr>
        <w:t>16. PROPOSAMENAK AURKEZTEKO MODUA</w:t>
      </w:r>
    </w:p>
    <w:p w14:paraId="29CC16D1" w14:textId="77777777" w:rsidR="009C2152" w:rsidRPr="00937954" w:rsidRDefault="009C2152" w:rsidP="009C2152">
      <w:pPr>
        <w:suppressAutoHyphens/>
        <w:spacing w:line="360" w:lineRule="auto"/>
        <w:ind w:left="567"/>
        <w:outlineLvl w:val="0"/>
        <w:rPr>
          <w:rFonts w:cs="Arial"/>
          <w:b/>
          <w:bCs/>
          <w:i/>
          <w:spacing w:val="0"/>
          <w:sz w:val="22"/>
          <w:szCs w:val="22"/>
        </w:rPr>
      </w:pPr>
    </w:p>
    <w:p w14:paraId="15941816" w14:textId="77777777" w:rsidR="009C2152" w:rsidRPr="00E13A4D" w:rsidRDefault="009C2152" w:rsidP="009C2152">
      <w:pPr>
        <w:suppressAutoHyphens/>
        <w:spacing w:line="360" w:lineRule="auto"/>
        <w:ind w:left="284"/>
        <w:rPr>
          <w:rFonts w:cs="Arial"/>
          <w:b/>
          <w:bCs/>
          <w:spacing w:val="0"/>
          <w:sz w:val="22"/>
          <w:szCs w:val="22"/>
        </w:rPr>
      </w:pPr>
      <w:r>
        <w:rPr>
          <w:spacing w:val="0"/>
          <w:sz w:val="22"/>
        </w:rPr>
        <w:t xml:space="preserve">Lizitatzaileek </w:t>
      </w:r>
      <w:r>
        <w:rPr>
          <w:b/>
          <w:spacing w:val="0"/>
          <w:sz w:val="22"/>
        </w:rPr>
        <w:t>GUTUN-AZAL ELEKTRONIKO</w:t>
      </w:r>
      <w:r>
        <w:rPr>
          <w:spacing w:val="0"/>
          <w:sz w:val="22"/>
        </w:rPr>
        <w:t xml:space="preserve"> bakarra aurkeztu beharko dute, izenburuan </w:t>
      </w:r>
      <w:r>
        <w:rPr>
          <w:b/>
          <w:spacing w:val="0"/>
          <w:sz w:val="22"/>
        </w:rPr>
        <w:t>«GAITASUNA, KAUDIMENA ETA ADJUDIKAZIO-IRIZPIDEAK»</w:t>
      </w:r>
      <w:r>
        <w:rPr>
          <w:spacing w:val="0"/>
          <w:sz w:val="22"/>
        </w:rPr>
        <w:t xml:space="preserve"> dioena; lizitatzaileak edo haren ordezkariak sinatuta egon behar du, eta honako dokumentu hauek izango ditu:</w:t>
      </w:r>
    </w:p>
    <w:p w14:paraId="6D6CB465" w14:textId="77777777" w:rsidR="009C2152" w:rsidRPr="00DC2E38" w:rsidRDefault="009C2152" w:rsidP="009C2152">
      <w:pPr>
        <w:suppressAutoHyphens/>
        <w:spacing w:line="360" w:lineRule="auto"/>
        <w:ind w:left="284"/>
        <w:rPr>
          <w:spacing w:val="-2"/>
          <w:sz w:val="22"/>
          <w:szCs w:val="22"/>
        </w:rPr>
      </w:pPr>
    </w:p>
    <w:p w14:paraId="7E516D91" w14:textId="77777777" w:rsidR="009C2152" w:rsidRPr="00DC2E38" w:rsidRDefault="009C2152" w:rsidP="009C2152">
      <w:pPr>
        <w:numPr>
          <w:ilvl w:val="0"/>
          <w:numId w:val="15"/>
        </w:numPr>
        <w:suppressAutoHyphens/>
        <w:spacing w:line="360" w:lineRule="auto"/>
        <w:rPr>
          <w:rFonts w:cs="Arial"/>
          <w:bCs/>
          <w:spacing w:val="0"/>
          <w:sz w:val="22"/>
          <w:szCs w:val="22"/>
        </w:rPr>
      </w:pPr>
      <w:r>
        <w:rPr>
          <w:spacing w:val="0"/>
          <w:sz w:val="22"/>
        </w:rPr>
        <w:t xml:space="preserve"> Posta elektronikoko helbide gaitua.</w:t>
      </w:r>
    </w:p>
    <w:p w14:paraId="14E53CA7" w14:textId="77777777" w:rsidR="009C2152" w:rsidRPr="00DC2E38" w:rsidRDefault="009C2152" w:rsidP="009C2152">
      <w:pPr>
        <w:pStyle w:val="Encabezado"/>
        <w:tabs>
          <w:tab w:val="clear" w:pos="4320"/>
        </w:tabs>
        <w:spacing w:line="360" w:lineRule="auto"/>
        <w:ind w:left="1004"/>
        <w:rPr>
          <w:rFonts w:cs="Arial"/>
          <w:bCs/>
          <w:spacing w:val="0"/>
          <w:sz w:val="22"/>
          <w:szCs w:val="22"/>
        </w:rPr>
      </w:pPr>
    </w:p>
    <w:p w14:paraId="39549894" w14:textId="77777777" w:rsidR="009C2152" w:rsidRDefault="009C2152" w:rsidP="009C2152">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7D6E2B4C" w14:textId="77777777" w:rsidR="009C2152" w:rsidRPr="00DC2E38" w:rsidRDefault="009C2152" w:rsidP="009C2152">
      <w:pPr>
        <w:pStyle w:val="Encabezado"/>
        <w:tabs>
          <w:tab w:val="clear" w:pos="4320"/>
        </w:tabs>
        <w:spacing w:line="360" w:lineRule="auto"/>
        <w:ind w:left="1004"/>
        <w:rPr>
          <w:rFonts w:cs="Arial"/>
          <w:bCs/>
          <w:spacing w:val="0"/>
          <w:sz w:val="22"/>
          <w:szCs w:val="22"/>
        </w:rPr>
      </w:pPr>
    </w:p>
    <w:p w14:paraId="067FF208" w14:textId="77777777" w:rsidR="009C2152" w:rsidRPr="00DC2E38" w:rsidRDefault="009C2152" w:rsidP="009C2152">
      <w:pPr>
        <w:numPr>
          <w:ilvl w:val="0"/>
          <w:numId w:val="15"/>
        </w:numPr>
        <w:suppressAutoHyphens/>
        <w:spacing w:line="360" w:lineRule="auto"/>
        <w:rPr>
          <w:rFonts w:cs="Arial"/>
          <w:bCs/>
          <w:spacing w:val="0"/>
          <w:sz w:val="22"/>
          <w:szCs w:val="22"/>
        </w:rPr>
      </w:pPr>
      <w:r>
        <w:rPr>
          <w:spacing w:val="0"/>
          <w:sz w:val="22"/>
        </w:rPr>
        <w:t xml:space="preserve"> Lizitatzailearen erantzukizunpeko adierazpena.</w:t>
      </w:r>
    </w:p>
    <w:p w14:paraId="1E008A8D" w14:textId="26A2FAB6" w:rsidR="009C2152" w:rsidRPr="00DC2E38" w:rsidRDefault="005E4FFA" w:rsidP="005E4FFA">
      <w:pPr>
        <w:pStyle w:val="Encabezado"/>
        <w:tabs>
          <w:tab w:val="clear" w:pos="4320"/>
        </w:tabs>
        <w:spacing w:line="360" w:lineRule="auto"/>
        <w:ind w:left="1004"/>
        <w:rPr>
          <w:rFonts w:cs="Arial"/>
          <w:bCs/>
          <w:spacing w:val="0"/>
          <w:sz w:val="22"/>
          <w:szCs w:val="22"/>
        </w:rPr>
      </w:pPr>
      <w:r>
        <w:rPr>
          <w:rFonts w:cs="Arial"/>
          <w:bCs/>
          <w:spacing w:val="0"/>
          <w:sz w:val="22"/>
          <w:szCs w:val="22"/>
        </w:rPr>
        <w:br w:type="page"/>
      </w:r>
      <w:r w:rsidR="009C2152">
        <w:rPr>
          <w:spacing w:val="0"/>
          <w:sz w:val="22"/>
        </w:rPr>
        <w:t>Adierazpen horretan, lizitatzaileak adieraziko du betetzen dituela bai administrazioarekin kontratatzeko legeak ezarritako baldintzak, bai kontratua lortzeko klausula-agiri honetan ezarritako eskakizunak, bereziki 12. klausulan.</w:t>
      </w:r>
    </w:p>
    <w:p w14:paraId="15D00649" w14:textId="77777777" w:rsidR="009C2152" w:rsidRPr="00DC2E38" w:rsidRDefault="009C2152" w:rsidP="009C2152">
      <w:pPr>
        <w:suppressAutoHyphens/>
        <w:spacing w:line="360" w:lineRule="auto"/>
        <w:ind w:left="1004"/>
        <w:rPr>
          <w:rFonts w:cs="Arial"/>
          <w:bCs/>
          <w:spacing w:val="0"/>
          <w:sz w:val="22"/>
          <w:szCs w:val="22"/>
        </w:rPr>
      </w:pPr>
    </w:p>
    <w:p w14:paraId="688DE7CC" w14:textId="77777777" w:rsidR="009C2152" w:rsidRPr="00DC2E38" w:rsidRDefault="009C2152" w:rsidP="009C2152">
      <w:pPr>
        <w:suppressAutoHyphens/>
        <w:spacing w:line="360" w:lineRule="auto"/>
        <w:ind w:left="1004"/>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27026FAD" w14:textId="77777777" w:rsidR="009C2152" w:rsidRPr="00DC2E38" w:rsidRDefault="009C2152" w:rsidP="009C2152">
      <w:pPr>
        <w:suppressAutoHyphens/>
        <w:spacing w:line="360" w:lineRule="auto"/>
        <w:ind w:left="1004"/>
        <w:rPr>
          <w:rFonts w:cs="Arial"/>
          <w:bCs/>
          <w:spacing w:val="0"/>
          <w:sz w:val="22"/>
          <w:szCs w:val="22"/>
        </w:rPr>
      </w:pPr>
    </w:p>
    <w:p w14:paraId="23830F46" w14:textId="77777777" w:rsidR="009C2152" w:rsidRPr="00DC2E38" w:rsidRDefault="009C2152" w:rsidP="009C2152">
      <w:pPr>
        <w:numPr>
          <w:ilvl w:val="0"/>
          <w:numId w:val="15"/>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75EDB895" w14:textId="77777777" w:rsidR="009C2152" w:rsidRPr="00DC2E38" w:rsidRDefault="009C2152" w:rsidP="009C2152">
      <w:pPr>
        <w:suppressAutoHyphens/>
        <w:spacing w:line="360" w:lineRule="auto"/>
        <w:ind w:left="1004"/>
        <w:rPr>
          <w:rFonts w:cs="Arial"/>
          <w:bCs/>
          <w:spacing w:val="0"/>
          <w:sz w:val="22"/>
          <w:szCs w:val="22"/>
        </w:rPr>
      </w:pPr>
    </w:p>
    <w:p w14:paraId="3BCF2942" w14:textId="77777777" w:rsidR="009C2152" w:rsidRPr="00DC2E38" w:rsidRDefault="009C2152" w:rsidP="009C2152">
      <w:pPr>
        <w:numPr>
          <w:ilvl w:val="0"/>
          <w:numId w:val="15"/>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156EB002" w14:textId="77777777" w:rsidR="009C2152" w:rsidRPr="00DC2E38" w:rsidRDefault="009C2152" w:rsidP="009C2152">
      <w:pPr>
        <w:suppressAutoHyphens/>
        <w:spacing w:line="360" w:lineRule="auto"/>
        <w:ind w:left="1004"/>
        <w:rPr>
          <w:rFonts w:cs="Arial"/>
          <w:bCs/>
          <w:spacing w:val="0"/>
          <w:sz w:val="22"/>
          <w:szCs w:val="22"/>
        </w:rPr>
      </w:pPr>
    </w:p>
    <w:p w14:paraId="5262E6D6" w14:textId="77777777" w:rsidR="009C2152" w:rsidRPr="00DC2E38" w:rsidRDefault="009C2152" w:rsidP="009C2152">
      <w:pPr>
        <w:numPr>
          <w:ilvl w:val="0"/>
          <w:numId w:val="15"/>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373E7CBB" w14:textId="77777777" w:rsidR="009C2152" w:rsidRPr="00DC2E38" w:rsidRDefault="009C2152" w:rsidP="009C2152">
      <w:pPr>
        <w:pStyle w:val="Prrafodelista"/>
        <w:rPr>
          <w:rFonts w:cs="Arial"/>
          <w:bCs/>
          <w:spacing w:val="0"/>
          <w:sz w:val="22"/>
          <w:szCs w:val="22"/>
        </w:rPr>
      </w:pPr>
    </w:p>
    <w:p w14:paraId="7343D55E" w14:textId="77777777" w:rsidR="009C2152" w:rsidRPr="00DC2E38" w:rsidRDefault="009C2152" w:rsidP="009C2152">
      <w:pPr>
        <w:numPr>
          <w:ilvl w:val="0"/>
          <w:numId w:val="15"/>
        </w:numPr>
        <w:suppressAutoHyphens/>
        <w:spacing w:line="360" w:lineRule="auto"/>
        <w:rPr>
          <w:rFonts w:cs="Arial"/>
          <w:bCs/>
          <w:spacing w:val="0"/>
          <w:sz w:val="22"/>
          <w:szCs w:val="22"/>
        </w:rPr>
      </w:pPr>
      <w:r>
        <w:rPr>
          <w:spacing w:val="0"/>
          <w:sz w:val="22"/>
        </w:rPr>
        <w:t xml:space="preserve"> Automatikoki zenbatestekoak diren irizpideei buruzko dokumentu hauek:</w:t>
      </w:r>
    </w:p>
    <w:p w14:paraId="0C5D6346" w14:textId="77777777" w:rsidR="009C2152" w:rsidRPr="00DC2E38" w:rsidRDefault="009C2152" w:rsidP="009C2152">
      <w:pPr>
        <w:pStyle w:val="Prrafodelista"/>
        <w:rPr>
          <w:rFonts w:cs="Arial"/>
          <w:bCs/>
          <w:spacing w:val="0"/>
          <w:sz w:val="22"/>
          <w:szCs w:val="22"/>
        </w:rPr>
      </w:pPr>
    </w:p>
    <w:p w14:paraId="75B62C19" w14:textId="77777777" w:rsidR="009C2152" w:rsidRPr="00DC2E38" w:rsidRDefault="009C2152" w:rsidP="009C2152">
      <w:pPr>
        <w:pStyle w:val="Prrafodelista"/>
        <w:numPr>
          <w:ilvl w:val="0"/>
          <w:numId w:val="5"/>
        </w:numPr>
        <w:contextualSpacing w:val="0"/>
        <w:rPr>
          <w:rFonts w:cs="Arial"/>
          <w:bCs/>
          <w:spacing w:val="0"/>
          <w:sz w:val="22"/>
          <w:szCs w:val="22"/>
        </w:rPr>
      </w:pPr>
      <w:r>
        <w:rPr>
          <w:spacing w:val="0"/>
          <w:sz w:val="22"/>
        </w:rPr>
        <w:t xml:space="preserve"> Proposamen ekonomikoa, II. eranskineko ereduaren araberakoa.</w:t>
      </w:r>
    </w:p>
    <w:p w14:paraId="68C6B9B5" w14:textId="77777777" w:rsidR="009C2152" w:rsidRPr="00DC2E38" w:rsidRDefault="009C2152" w:rsidP="009C2152">
      <w:pPr>
        <w:pStyle w:val="Prrafodelista"/>
        <w:ind w:left="1426"/>
        <w:rPr>
          <w:rFonts w:cs="Arial"/>
          <w:bCs/>
          <w:spacing w:val="0"/>
          <w:sz w:val="22"/>
          <w:szCs w:val="22"/>
        </w:rPr>
      </w:pPr>
    </w:p>
    <w:p w14:paraId="2ACF540F" w14:textId="77777777" w:rsidR="009C2152" w:rsidRPr="00DC2E38" w:rsidRDefault="009C2152" w:rsidP="009C2152">
      <w:pPr>
        <w:pStyle w:val="Prrafodelista"/>
        <w:numPr>
          <w:ilvl w:val="0"/>
          <w:numId w:val="5"/>
        </w:numPr>
        <w:contextualSpacing w:val="0"/>
        <w:rPr>
          <w:rFonts w:cs="Arial"/>
          <w:bCs/>
          <w:spacing w:val="0"/>
          <w:sz w:val="22"/>
          <w:szCs w:val="22"/>
        </w:rPr>
      </w:pPr>
      <w:r>
        <w:rPr>
          <w:spacing w:val="0"/>
          <w:sz w:val="22"/>
        </w:rPr>
        <w:t xml:space="preserve"> Unitateko prezioen zerrenda, hala badagokio.</w:t>
      </w:r>
    </w:p>
    <w:p w14:paraId="6ED88E3A" w14:textId="77777777" w:rsidR="009C2152" w:rsidRPr="00DC2E38" w:rsidRDefault="009C2152" w:rsidP="009C2152">
      <w:pPr>
        <w:pStyle w:val="Prrafodelista"/>
        <w:rPr>
          <w:rFonts w:cs="Arial"/>
          <w:bCs/>
          <w:spacing w:val="0"/>
          <w:sz w:val="22"/>
          <w:szCs w:val="22"/>
        </w:rPr>
      </w:pPr>
    </w:p>
    <w:p w14:paraId="04D52B8E" w14:textId="77777777" w:rsidR="009C2152" w:rsidRPr="00DC2E38" w:rsidRDefault="009C2152" w:rsidP="009C2152">
      <w:pPr>
        <w:pStyle w:val="Prrafodelista"/>
        <w:numPr>
          <w:ilvl w:val="0"/>
          <w:numId w:val="5"/>
        </w:numPr>
        <w:spacing w:line="360" w:lineRule="auto"/>
        <w:contextualSpacing w:val="0"/>
        <w:rPr>
          <w:rFonts w:cs="Arial"/>
          <w:bCs/>
          <w:spacing w:val="0"/>
          <w:sz w:val="22"/>
          <w:szCs w:val="22"/>
        </w:rPr>
      </w:pPr>
      <w:r>
        <w:rPr>
          <w:spacing w:val="0"/>
          <w:sz w:val="22"/>
        </w:rPr>
        <w:t xml:space="preserve"> Klausula-agiri honetako 13. klausulan adierazitako automatikoki zenbatestekoak diren gainerako irizpideei buruzkoak.</w:t>
      </w:r>
    </w:p>
    <w:p w14:paraId="00F48A08" w14:textId="77777777" w:rsidR="009C2152" w:rsidRPr="00DC2E38" w:rsidRDefault="009C2152" w:rsidP="009C2152">
      <w:pPr>
        <w:suppressAutoHyphens/>
        <w:spacing w:line="360" w:lineRule="auto"/>
        <w:ind w:left="1004"/>
        <w:rPr>
          <w:rFonts w:cs="Arial"/>
          <w:bCs/>
          <w:spacing w:val="0"/>
          <w:sz w:val="22"/>
          <w:szCs w:val="22"/>
        </w:rPr>
      </w:pPr>
    </w:p>
    <w:p w14:paraId="40600529" w14:textId="77777777" w:rsidR="009C2152" w:rsidRPr="00937954" w:rsidRDefault="009C2152" w:rsidP="009C2152">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6CB5BDFB" w14:textId="1C9BD1F5" w:rsidR="009C2152" w:rsidRPr="009B0B39" w:rsidRDefault="005E4FFA" w:rsidP="005E4FFA">
      <w:pPr>
        <w:suppressAutoHyphens/>
        <w:spacing w:line="360" w:lineRule="auto"/>
        <w:ind w:left="425" w:hanging="425"/>
        <w:outlineLvl w:val="0"/>
        <w:rPr>
          <w:rFonts w:cs="Arial"/>
          <w:b/>
          <w:bCs/>
          <w:color w:val="4472C4" w:themeColor="accent1"/>
          <w:spacing w:val="0"/>
          <w:sz w:val="24"/>
          <w:szCs w:val="22"/>
        </w:rPr>
      </w:pPr>
      <w:r>
        <w:rPr>
          <w:rFonts w:cs="Arial"/>
          <w:b/>
          <w:bCs/>
          <w:i/>
          <w:spacing w:val="0"/>
          <w:sz w:val="22"/>
          <w:szCs w:val="22"/>
        </w:rPr>
        <w:br w:type="page"/>
      </w:r>
      <w:r w:rsidR="005A7A7A" w:rsidRPr="009B0B39">
        <w:rPr>
          <w:b/>
          <w:color w:val="4472C4" w:themeColor="accent1"/>
          <w:spacing w:val="0"/>
          <w:sz w:val="24"/>
        </w:rPr>
        <w:t>17.</w:t>
      </w:r>
      <w:r w:rsidR="005A7A7A" w:rsidRPr="009B0B39">
        <w:rPr>
          <w:b/>
          <w:color w:val="4472C4" w:themeColor="accent1"/>
          <w:spacing w:val="0"/>
          <w:sz w:val="24"/>
        </w:rPr>
        <w:tab/>
      </w:r>
      <w:r w:rsidR="009C2152" w:rsidRPr="009B0B39">
        <w:rPr>
          <w:b/>
          <w:color w:val="4472C4" w:themeColor="accent1"/>
          <w:spacing w:val="0"/>
          <w:sz w:val="24"/>
        </w:rPr>
        <w:t>AURKEZTUTAKO AGIRIAK IREKI ETA PROZESATZEA; ENPRESAK AUKERATZEA, ETA ESKAINTZAK BALIOESTEA</w:t>
      </w:r>
    </w:p>
    <w:p w14:paraId="13464903" w14:textId="77777777" w:rsidR="009C2152" w:rsidRDefault="009C2152" w:rsidP="009C2152">
      <w:pPr>
        <w:suppressAutoHyphens/>
        <w:spacing w:line="360" w:lineRule="auto"/>
        <w:ind w:left="284"/>
        <w:rPr>
          <w:rFonts w:cs="Arial"/>
          <w:bCs/>
          <w:spacing w:val="0"/>
          <w:sz w:val="22"/>
          <w:szCs w:val="22"/>
        </w:rPr>
      </w:pPr>
      <w:r>
        <w:tab/>
      </w:r>
    </w:p>
    <w:p w14:paraId="0A6BB144" w14:textId="77777777" w:rsidR="009C2152" w:rsidRPr="00DC2E38" w:rsidRDefault="009C2152" w:rsidP="009C2152">
      <w:pPr>
        <w:pStyle w:val="Encabezado"/>
        <w:spacing w:line="360" w:lineRule="auto"/>
        <w:ind w:left="284"/>
        <w:rPr>
          <w:rFonts w:cs="Arial"/>
          <w:bCs/>
          <w:spacing w:val="0"/>
          <w:sz w:val="22"/>
          <w:szCs w:val="22"/>
        </w:rPr>
      </w:pPr>
      <w:r>
        <w:rPr>
          <w:spacing w:val="0"/>
          <w:sz w:val="22"/>
        </w:rPr>
        <w:t>Proposamenak aurkezteko epea igarota, kontratazio-mahaiak honako jardun hauek egingo ditu, saio bakar batean:</w:t>
      </w:r>
    </w:p>
    <w:p w14:paraId="607C2184" w14:textId="77777777" w:rsidR="009C2152" w:rsidRPr="00DC2E38" w:rsidRDefault="009C2152" w:rsidP="009C2152">
      <w:pPr>
        <w:pStyle w:val="Encabezado"/>
        <w:spacing w:line="360" w:lineRule="auto"/>
        <w:ind w:left="284"/>
        <w:rPr>
          <w:rFonts w:cs="Arial"/>
          <w:bCs/>
          <w:spacing w:val="0"/>
          <w:sz w:val="22"/>
          <w:szCs w:val="22"/>
        </w:rPr>
      </w:pPr>
    </w:p>
    <w:p w14:paraId="151EBE6A" w14:textId="77777777" w:rsidR="009C2152" w:rsidRPr="00DC2E38" w:rsidRDefault="009C2152" w:rsidP="009C2152">
      <w:pPr>
        <w:pStyle w:val="Encabezado"/>
        <w:tabs>
          <w:tab w:val="clear" w:pos="4320"/>
          <w:tab w:val="clear" w:pos="8640"/>
        </w:tabs>
        <w:spacing w:line="360" w:lineRule="auto"/>
        <w:ind w:left="709" w:hanging="425"/>
        <w:rPr>
          <w:rFonts w:cs="Arial"/>
          <w:bCs/>
          <w:spacing w:val="0"/>
          <w:sz w:val="22"/>
          <w:szCs w:val="22"/>
        </w:rPr>
      </w:pPr>
      <w:r>
        <w:rPr>
          <w:spacing w:val="0"/>
          <w:sz w:val="22"/>
        </w:rPr>
        <w:t>1.- Gutun-azal elektronikoa irekiko du, eta egiaztatuko du hartan jasotako dokumentazioa, kontratu hau lortzeko eskakizunak betetzeari dagokiona zein adjudikazio-irizpideei dagokiena.</w:t>
      </w:r>
    </w:p>
    <w:p w14:paraId="577BACD7" w14:textId="77777777" w:rsidR="009C2152" w:rsidRPr="00DC2E38" w:rsidRDefault="009C2152" w:rsidP="009C2152">
      <w:pPr>
        <w:pStyle w:val="Encabezado"/>
        <w:tabs>
          <w:tab w:val="clear" w:pos="4320"/>
          <w:tab w:val="clear" w:pos="8640"/>
        </w:tabs>
        <w:spacing w:line="360" w:lineRule="auto"/>
        <w:ind w:left="567"/>
        <w:rPr>
          <w:rFonts w:cs="Arial"/>
          <w:bCs/>
          <w:spacing w:val="0"/>
          <w:sz w:val="22"/>
          <w:szCs w:val="22"/>
        </w:rPr>
      </w:pPr>
    </w:p>
    <w:p w14:paraId="3EA2A71F" w14:textId="77777777" w:rsidR="009C2152" w:rsidRPr="00DC2E38" w:rsidRDefault="009C2152" w:rsidP="009C2152">
      <w:pPr>
        <w:pStyle w:val="Encabezado"/>
        <w:tabs>
          <w:tab w:val="clear" w:pos="4320"/>
          <w:tab w:val="clear" w:pos="8640"/>
        </w:tabs>
        <w:spacing w:line="360" w:lineRule="auto"/>
        <w:ind w:left="709"/>
        <w:rPr>
          <w:rFonts w:cs="Arial"/>
          <w:bCs/>
          <w:spacing w:val="0"/>
          <w:sz w:val="22"/>
          <w:szCs w:val="22"/>
        </w:rPr>
      </w:pPr>
      <w:r>
        <w:rPr>
          <w:spacing w:val="0"/>
          <w:sz w:val="22"/>
        </w:rPr>
        <w:t>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00F22323" w14:textId="77777777" w:rsidR="009C2152" w:rsidRPr="00DC2E38" w:rsidRDefault="009C2152" w:rsidP="009C2152">
      <w:pPr>
        <w:spacing w:line="360" w:lineRule="auto"/>
        <w:ind w:left="567"/>
        <w:rPr>
          <w:rFonts w:cs="Arial"/>
          <w:b/>
          <w:bCs/>
          <w:spacing w:val="0"/>
          <w:sz w:val="22"/>
          <w:szCs w:val="22"/>
        </w:rPr>
      </w:pPr>
    </w:p>
    <w:p w14:paraId="643AA524" w14:textId="77777777" w:rsidR="009C2152" w:rsidRPr="00DC2E38" w:rsidRDefault="009C2152" w:rsidP="009C2152">
      <w:pPr>
        <w:pStyle w:val="Encabezado"/>
        <w:tabs>
          <w:tab w:val="clear" w:pos="4320"/>
          <w:tab w:val="clear" w:pos="8640"/>
        </w:tabs>
        <w:spacing w:line="360" w:lineRule="auto"/>
        <w:ind w:left="709" w:hanging="425"/>
        <w:rPr>
          <w:rFonts w:cs="Arial"/>
          <w:bCs/>
          <w:spacing w:val="0"/>
          <w:sz w:val="22"/>
          <w:szCs w:val="22"/>
        </w:rPr>
      </w:pPr>
      <w:r>
        <w:rPr>
          <w:spacing w:val="0"/>
          <w:sz w:val="22"/>
        </w:rPr>
        <w:t>2.- Baztertu egingo ditu klausula-agiriko eskakizunak eta betebeharrak betetzen ez dituzten eskaintzak, halakorik badago.</w:t>
      </w:r>
    </w:p>
    <w:p w14:paraId="38DE5575" w14:textId="77777777" w:rsidR="009C2152" w:rsidRPr="00DC2E38" w:rsidRDefault="009C2152" w:rsidP="009C2152">
      <w:pPr>
        <w:pStyle w:val="Encabezado"/>
        <w:tabs>
          <w:tab w:val="clear" w:pos="4320"/>
          <w:tab w:val="clear" w:pos="8640"/>
        </w:tabs>
        <w:spacing w:line="360" w:lineRule="auto"/>
        <w:ind w:left="709" w:hanging="425"/>
        <w:rPr>
          <w:rFonts w:cs="Arial"/>
          <w:bCs/>
          <w:spacing w:val="0"/>
          <w:sz w:val="22"/>
          <w:szCs w:val="22"/>
        </w:rPr>
      </w:pPr>
    </w:p>
    <w:p w14:paraId="448146B7" w14:textId="77777777" w:rsidR="009C2152" w:rsidRPr="00DC2E38" w:rsidRDefault="009C2152" w:rsidP="009C2152">
      <w:pPr>
        <w:pStyle w:val="Encabezado"/>
        <w:tabs>
          <w:tab w:val="clear" w:pos="4320"/>
          <w:tab w:val="clear" w:pos="8640"/>
        </w:tabs>
        <w:spacing w:line="360" w:lineRule="auto"/>
        <w:ind w:left="709" w:hanging="425"/>
        <w:rPr>
          <w:rFonts w:cs="Arial"/>
          <w:bCs/>
          <w:spacing w:val="0"/>
          <w:sz w:val="22"/>
          <w:szCs w:val="22"/>
        </w:rPr>
      </w:pPr>
      <w:r>
        <w:rPr>
          <w:spacing w:val="0"/>
          <w:sz w:val="22"/>
        </w:rPr>
        <w:t>3.- Eskaintzak balioetsiko ditu; haietako bakoitzak lortutako guztizko puntuazioa ezarriko du, eta puntuazio handienetik txikienera sailkatuko ditu.</w:t>
      </w:r>
    </w:p>
    <w:p w14:paraId="2E82B2D3" w14:textId="77777777" w:rsidR="009C2152" w:rsidRPr="00DC2E38" w:rsidRDefault="009C2152" w:rsidP="009C2152">
      <w:pPr>
        <w:pStyle w:val="Encabezado"/>
        <w:tabs>
          <w:tab w:val="clear" w:pos="4320"/>
          <w:tab w:val="clear" w:pos="8640"/>
        </w:tabs>
        <w:spacing w:line="360" w:lineRule="auto"/>
        <w:ind w:left="709" w:hanging="425"/>
        <w:rPr>
          <w:rFonts w:cs="Arial"/>
          <w:bCs/>
          <w:spacing w:val="0"/>
          <w:sz w:val="22"/>
          <w:szCs w:val="22"/>
        </w:rPr>
      </w:pPr>
    </w:p>
    <w:p w14:paraId="6713020C" w14:textId="77777777" w:rsidR="009C2152" w:rsidRPr="00DC2E38" w:rsidRDefault="009C2152" w:rsidP="009C2152">
      <w:pPr>
        <w:pStyle w:val="Encabezado"/>
        <w:tabs>
          <w:tab w:val="clear" w:pos="4320"/>
          <w:tab w:val="clear" w:pos="8640"/>
        </w:tabs>
        <w:spacing w:line="360" w:lineRule="auto"/>
        <w:ind w:left="709" w:hanging="425"/>
        <w:rPr>
          <w:rFonts w:cs="Arial"/>
          <w:bCs/>
          <w:spacing w:val="0"/>
          <w:sz w:val="22"/>
          <w:szCs w:val="22"/>
        </w:rPr>
      </w:pPr>
      <w:r>
        <w:rPr>
          <w:spacing w:val="0"/>
          <w:sz w:val="22"/>
        </w:rPr>
        <w:t>4.- Puntuaziorik onena lortu duen lizitatzailearen aldeko adjudikazio-proposamena egingo du.</w:t>
      </w:r>
    </w:p>
    <w:p w14:paraId="5F426571" w14:textId="77777777" w:rsidR="009C2152" w:rsidRPr="00DC2E38" w:rsidRDefault="009C2152" w:rsidP="009C2152">
      <w:pPr>
        <w:pStyle w:val="Encabezado"/>
        <w:tabs>
          <w:tab w:val="clear" w:pos="4320"/>
          <w:tab w:val="clear" w:pos="8640"/>
        </w:tabs>
        <w:spacing w:line="360" w:lineRule="auto"/>
        <w:ind w:left="1134"/>
        <w:rPr>
          <w:rFonts w:cs="Arial"/>
          <w:bCs/>
          <w:spacing w:val="0"/>
          <w:sz w:val="22"/>
          <w:szCs w:val="22"/>
        </w:rPr>
      </w:pPr>
    </w:p>
    <w:p w14:paraId="113A8D26" w14:textId="77777777" w:rsidR="009C2152" w:rsidRPr="00DC2E38" w:rsidRDefault="009C2152" w:rsidP="009C2152">
      <w:pPr>
        <w:pStyle w:val="Encabezado"/>
        <w:tabs>
          <w:tab w:val="clear" w:pos="4320"/>
          <w:tab w:val="clear" w:pos="8640"/>
        </w:tabs>
        <w:spacing w:line="360" w:lineRule="auto"/>
        <w:ind w:left="709"/>
        <w:rPr>
          <w:rFonts w:cs="Arial"/>
          <w:bCs/>
          <w:spacing w:val="0"/>
          <w:sz w:val="22"/>
          <w:szCs w:val="22"/>
        </w:rPr>
      </w:pPr>
      <w:r>
        <w:rPr>
          <w:spacing w:val="0"/>
          <w:sz w:val="22"/>
        </w:rPr>
        <w:t>Puntuaziorik onena lortu duen lizitatzailearen eskaintza nabarmenki baxuegia dela uste izanez gero, 149. artikuluan jasotako egoeraren bat gertatzeagatik, artikulu horretan ezarritako prozedurari jarraituko dio; dena den, ezin izango da izan 5 egun baliodun baino luzeagoa izan lizitatzaileak bere eskaintza justifikatzeko duen epea, dagokion komunikazioa igortzen zaionetik.</w:t>
      </w:r>
    </w:p>
    <w:p w14:paraId="0E45B044" w14:textId="77777777" w:rsidR="009C2152" w:rsidRPr="00DC2E38" w:rsidRDefault="009C2152" w:rsidP="009C2152">
      <w:pPr>
        <w:pStyle w:val="Encabezado"/>
        <w:tabs>
          <w:tab w:val="clear" w:pos="4320"/>
          <w:tab w:val="clear" w:pos="8640"/>
        </w:tabs>
        <w:spacing w:line="360" w:lineRule="auto"/>
        <w:ind w:left="1134"/>
        <w:rPr>
          <w:rFonts w:cs="Arial"/>
          <w:bCs/>
          <w:spacing w:val="0"/>
          <w:sz w:val="22"/>
          <w:szCs w:val="22"/>
        </w:rPr>
      </w:pPr>
    </w:p>
    <w:p w14:paraId="2287E2CB" w14:textId="77777777" w:rsidR="009C2152" w:rsidRPr="00DC2E38" w:rsidRDefault="009C2152" w:rsidP="009C2152">
      <w:pPr>
        <w:pStyle w:val="Encabezado"/>
        <w:tabs>
          <w:tab w:val="clear" w:pos="4320"/>
          <w:tab w:val="clear" w:pos="8640"/>
        </w:tabs>
        <w:spacing w:line="360" w:lineRule="auto"/>
        <w:ind w:left="709"/>
        <w:rPr>
          <w:rFonts w:cs="Arial"/>
          <w:bCs/>
          <w:spacing w:val="0"/>
          <w:sz w:val="22"/>
          <w:szCs w:val="22"/>
        </w:rPr>
      </w:pPr>
      <w:r>
        <w:rPr>
          <w:spacing w:val="0"/>
          <w:sz w:val="22"/>
        </w:rPr>
        <w:t>Egindako jardun guztien berri emango da espedientean, eta aktetan jaso, nahitaez idatzi beharko baitira aktak.</w:t>
      </w:r>
    </w:p>
    <w:p w14:paraId="5214412A" w14:textId="77777777" w:rsidR="009C2152" w:rsidRPr="00DC2E38" w:rsidRDefault="009C2152" w:rsidP="009C2152">
      <w:pPr>
        <w:pStyle w:val="Encabezado"/>
        <w:tabs>
          <w:tab w:val="clear" w:pos="4320"/>
          <w:tab w:val="clear" w:pos="8640"/>
        </w:tabs>
        <w:spacing w:line="360" w:lineRule="auto"/>
        <w:ind w:left="567"/>
        <w:rPr>
          <w:rFonts w:cs="Arial"/>
          <w:bCs/>
          <w:spacing w:val="0"/>
          <w:sz w:val="22"/>
          <w:szCs w:val="22"/>
        </w:rPr>
      </w:pPr>
    </w:p>
    <w:p w14:paraId="6E14C3AB" w14:textId="77777777" w:rsidR="009C2152" w:rsidRPr="00DC2E38" w:rsidRDefault="009C2152" w:rsidP="009C2152">
      <w:pPr>
        <w:pStyle w:val="Encabezado"/>
        <w:tabs>
          <w:tab w:val="clear" w:pos="4320"/>
          <w:tab w:val="clear" w:pos="8640"/>
        </w:tabs>
        <w:spacing w:line="360" w:lineRule="auto"/>
        <w:ind w:left="709" w:hanging="425"/>
        <w:rPr>
          <w:rFonts w:cs="Arial"/>
          <w:bCs/>
          <w:spacing w:val="0"/>
          <w:sz w:val="22"/>
          <w:szCs w:val="22"/>
        </w:rPr>
      </w:pPr>
      <w:r>
        <w:rPr>
          <w:spacing w:val="0"/>
          <w:sz w:val="22"/>
        </w:rPr>
        <w:t>5.- Lizitatzaileen eta Enpresa Sailkatuen Euskal Autonomia Erkidegoko Erregistrora edo Sektore Publikoko Lizitatzaileen eta Enpresa Sailkatuen Erregistro Ofizialera joko du, eta kontratua adjudikatzeko proposatutako lizitatzailearen datuak egiaztatuko ditu: haren izaera eta gaitasuna.</w:t>
      </w:r>
    </w:p>
    <w:p w14:paraId="2DA3680A" w14:textId="77777777" w:rsidR="009C2152" w:rsidRPr="009B0B39" w:rsidRDefault="009C2152" w:rsidP="009C2152">
      <w:pPr>
        <w:suppressAutoHyphens/>
        <w:spacing w:line="360" w:lineRule="auto"/>
        <w:ind w:left="284"/>
        <w:rPr>
          <w:rFonts w:cs="Arial"/>
          <w:bCs/>
          <w:color w:val="4472C4" w:themeColor="accent1"/>
          <w:spacing w:val="0"/>
          <w:sz w:val="22"/>
          <w:szCs w:val="22"/>
        </w:rPr>
      </w:pPr>
    </w:p>
    <w:p w14:paraId="70DB1747"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18. ADJUDIKAZIOA ETA FORMALIZATZEA</w:t>
      </w:r>
    </w:p>
    <w:p w14:paraId="20190238" w14:textId="77777777" w:rsidR="009C2152" w:rsidRPr="00937954" w:rsidRDefault="009C2152" w:rsidP="009C2152">
      <w:pPr>
        <w:tabs>
          <w:tab w:val="center" w:pos="4320"/>
          <w:tab w:val="right" w:pos="8640"/>
        </w:tabs>
        <w:spacing w:line="360" w:lineRule="auto"/>
        <w:ind w:left="284"/>
        <w:rPr>
          <w:rFonts w:cs="Arial"/>
          <w:bCs/>
          <w:spacing w:val="0"/>
          <w:sz w:val="22"/>
          <w:szCs w:val="22"/>
        </w:rPr>
      </w:pPr>
    </w:p>
    <w:p w14:paraId="7A76E8E5" w14:textId="77777777" w:rsidR="009C2152" w:rsidRPr="00DC2E38" w:rsidRDefault="009C2152" w:rsidP="009C2152">
      <w:pPr>
        <w:tabs>
          <w:tab w:val="center" w:pos="4320"/>
          <w:tab w:val="right" w:pos="8640"/>
        </w:tabs>
        <w:spacing w:line="360" w:lineRule="auto"/>
        <w:ind w:left="284"/>
        <w:rPr>
          <w:rFonts w:cs="Arial"/>
          <w:bCs/>
          <w:spacing w:val="0"/>
          <w:sz w:val="22"/>
          <w:szCs w:val="22"/>
        </w:rPr>
      </w:pPr>
      <w:r>
        <w:rPr>
          <w:spacing w:val="0"/>
          <w:sz w:val="22"/>
        </w:rPr>
        <w:t>Gehienez bost egun naturaleko epean Kontu-hartzailetzak gastu-konpromisoa fiskalizatu ondoren, 159.4 artikuluan xedatutakoari jarraituz, kontratazio-organoak kontratuaren adjudikazioa ebatziko du.</w:t>
      </w:r>
    </w:p>
    <w:p w14:paraId="3ED18F21" w14:textId="77777777" w:rsidR="009C2152" w:rsidRPr="00DC2E38" w:rsidRDefault="009C2152" w:rsidP="009C2152">
      <w:pPr>
        <w:tabs>
          <w:tab w:val="center" w:pos="4320"/>
          <w:tab w:val="right" w:pos="8640"/>
        </w:tabs>
        <w:spacing w:line="360" w:lineRule="auto"/>
        <w:ind w:left="284"/>
        <w:rPr>
          <w:rFonts w:cs="Arial"/>
          <w:bCs/>
          <w:spacing w:val="0"/>
          <w:sz w:val="22"/>
          <w:szCs w:val="22"/>
        </w:rPr>
      </w:pPr>
    </w:p>
    <w:p w14:paraId="086CBB3C" w14:textId="77777777" w:rsidR="009C2152" w:rsidRPr="00DC2E38" w:rsidRDefault="009C2152" w:rsidP="009C2152">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4E57A2E5" w14:textId="77777777" w:rsidR="009C2152" w:rsidRPr="00DC2E38" w:rsidRDefault="009C2152" w:rsidP="009C2152">
      <w:pPr>
        <w:tabs>
          <w:tab w:val="center" w:pos="4320"/>
          <w:tab w:val="right" w:pos="8640"/>
        </w:tabs>
        <w:spacing w:line="360" w:lineRule="auto"/>
        <w:ind w:left="284"/>
        <w:rPr>
          <w:rFonts w:cs="Arial"/>
          <w:bCs/>
          <w:spacing w:val="0"/>
          <w:sz w:val="22"/>
          <w:szCs w:val="22"/>
        </w:rPr>
      </w:pPr>
    </w:p>
    <w:p w14:paraId="13110A94" w14:textId="77777777" w:rsidR="009C2152" w:rsidRPr="00DC2E38" w:rsidRDefault="009C2152" w:rsidP="009C2152">
      <w:pPr>
        <w:tabs>
          <w:tab w:val="center" w:pos="4320"/>
          <w:tab w:val="right" w:pos="8640"/>
        </w:tabs>
        <w:spacing w:line="360" w:lineRule="auto"/>
        <w:ind w:left="284"/>
        <w:rPr>
          <w:rFonts w:cs="Arial"/>
          <w:bCs/>
          <w:spacing w:val="0"/>
          <w:sz w:val="22"/>
          <w:szCs w:val="22"/>
        </w:rPr>
      </w:pPr>
      <w:r>
        <w:rPr>
          <w:spacing w:val="0"/>
          <w:sz w:val="22"/>
        </w:rPr>
        <w:t>Sektore Publikoko Kontratuen Legearen 159.6.e) artikuluak xedatzen duenez, aurkeztutako eskaintzak eta haien balioespenari buruzko dokumentazioa era irekian baliabide informatikoen bidez eskuratzeko moduan egongo dira inolako murriztapenik gabe, adjudikazioa jakinarazten den unetik.</w:t>
      </w:r>
    </w:p>
    <w:p w14:paraId="0FCF8C03" w14:textId="77777777" w:rsidR="009C2152" w:rsidRPr="00DC2E38" w:rsidRDefault="009C2152" w:rsidP="009C2152">
      <w:pPr>
        <w:tabs>
          <w:tab w:val="center" w:pos="4320"/>
          <w:tab w:val="right" w:pos="8640"/>
        </w:tabs>
        <w:spacing w:line="360" w:lineRule="auto"/>
        <w:ind w:left="284"/>
        <w:rPr>
          <w:rFonts w:cs="Arial"/>
          <w:bCs/>
          <w:spacing w:val="0"/>
          <w:sz w:val="22"/>
          <w:szCs w:val="22"/>
        </w:rPr>
      </w:pPr>
    </w:p>
    <w:p w14:paraId="283B0411" w14:textId="77777777" w:rsidR="009C2152" w:rsidRPr="00DC2E38" w:rsidRDefault="009C2152" w:rsidP="009C2152">
      <w:pPr>
        <w:pStyle w:val="Encabezado"/>
        <w:spacing w:line="360" w:lineRule="auto"/>
        <w:ind w:left="284"/>
        <w:rPr>
          <w:sz w:val="22"/>
          <w:szCs w:val="22"/>
        </w:rPr>
      </w:pPr>
      <w:r>
        <w:rPr>
          <w:spacing w:val="0"/>
          <w:sz w:val="22"/>
        </w:rPr>
        <w:t>Kontratistak adjudikazio-ebazpena onartzen duela sinatuz formalizatuko da kontratua, eta horren bidez burutuko da kontratua.</w:t>
      </w:r>
    </w:p>
    <w:p w14:paraId="4A31CEA1" w14:textId="77777777" w:rsidR="005A7A7A" w:rsidRDefault="005A7A7A" w:rsidP="009C2152">
      <w:pPr>
        <w:pStyle w:val="Encabezado"/>
        <w:spacing w:line="360" w:lineRule="auto"/>
        <w:ind w:left="284"/>
      </w:pPr>
    </w:p>
    <w:p w14:paraId="7B17C3C2" w14:textId="01D7E173" w:rsidR="009C2152" w:rsidRPr="009B0B39" w:rsidRDefault="005A7A7A" w:rsidP="005A7A7A">
      <w:pPr>
        <w:pStyle w:val="Encabezado"/>
        <w:spacing w:line="360" w:lineRule="auto"/>
        <w:ind w:left="709" w:hanging="425"/>
        <w:rPr>
          <w:rFonts w:cs="Arial"/>
          <w:b/>
          <w:bCs/>
          <w:color w:val="4472C4" w:themeColor="accent1"/>
          <w:spacing w:val="0"/>
          <w:sz w:val="24"/>
          <w:szCs w:val="24"/>
        </w:rPr>
      </w:pPr>
      <w:r w:rsidRPr="009B0B39">
        <w:rPr>
          <w:b/>
          <w:color w:val="4472C4" w:themeColor="accent1"/>
          <w:spacing w:val="0"/>
          <w:sz w:val="24"/>
        </w:rPr>
        <w:t>19.</w:t>
      </w:r>
      <w:r w:rsidRPr="009B0B39">
        <w:rPr>
          <w:b/>
          <w:color w:val="4472C4" w:themeColor="accent1"/>
          <w:spacing w:val="0"/>
          <w:sz w:val="24"/>
        </w:rPr>
        <w:tab/>
      </w:r>
      <w:r w:rsidR="009C2152" w:rsidRPr="009B0B39">
        <w:rPr>
          <w:b/>
          <w:color w:val="4472C4" w:themeColor="accent1"/>
          <w:spacing w:val="0"/>
          <w:sz w:val="24"/>
        </w:rPr>
        <w:t>KONTRATUA EZ EGITEKO ERABAKIA ETA PROZEDURAN ATZERA EGITEA</w:t>
      </w:r>
    </w:p>
    <w:p w14:paraId="59BDE389" w14:textId="77777777" w:rsidR="009C2152" w:rsidRPr="00DC2E38" w:rsidRDefault="009C2152" w:rsidP="009C2152">
      <w:pPr>
        <w:pStyle w:val="Encabezado"/>
        <w:spacing w:line="360" w:lineRule="auto"/>
        <w:rPr>
          <w:rFonts w:cs="Arial"/>
          <w:bCs/>
          <w:spacing w:val="0"/>
          <w:sz w:val="22"/>
          <w:szCs w:val="22"/>
        </w:rPr>
      </w:pPr>
    </w:p>
    <w:p w14:paraId="64CED48F" w14:textId="77777777" w:rsidR="009C2152" w:rsidRPr="00DC2E38" w:rsidRDefault="009C2152" w:rsidP="009C2152">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17B17544" w14:textId="61BC91E6" w:rsidR="009C2152" w:rsidRPr="005A7A7A" w:rsidRDefault="005E4FFA" w:rsidP="005E4FFA">
      <w:pPr>
        <w:pStyle w:val="Encabezado"/>
        <w:spacing w:line="360" w:lineRule="auto"/>
        <w:jc w:val="center"/>
        <w:rPr>
          <w:rFonts w:cs="Arial"/>
          <w:b/>
          <w:bCs/>
          <w:color w:val="767171" w:themeColor="background2" w:themeShade="80"/>
          <w:spacing w:val="0"/>
          <w:sz w:val="28"/>
          <w:szCs w:val="28"/>
        </w:rPr>
      </w:pPr>
      <w:r>
        <w:rPr>
          <w:rFonts w:cs="Arial"/>
          <w:bCs/>
          <w:spacing w:val="0"/>
          <w:sz w:val="22"/>
          <w:szCs w:val="22"/>
        </w:rPr>
        <w:br w:type="page"/>
      </w:r>
      <w:r w:rsidR="009C2152" w:rsidRPr="005A7A7A">
        <w:rPr>
          <w:b/>
          <w:color w:val="767171" w:themeColor="background2" w:themeShade="80"/>
          <w:spacing w:val="0"/>
          <w:sz w:val="28"/>
          <w:szCs w:val="28"/>
        </w:rPr>
        <w:t>III. KONTRATUA EGIKARITZEA</w:t>
      </w:r>
    </w:p>
    <w:p w14:paraId="0DEC6BC7" w14:textId="77777777" w:rsidR="009C2152" w:rsidRPr="00DC2E38" w:rsidRDefault="009C2152" w:rsidP="009C2152">
      <w:pPr>
        <w:suppressAutoHyphens/>
        <w:spacing w:line="360" w:lineRule="auto"/>
        <w:ind w:left="195"/>
        <w:rPr>
          <w:rFonts w:cs="Arial"/>
          <w:b/>
          <w:bCs/>
          <w:spacing w:val="0"/>
          <w:sz w:val="24"/>
          <w:szCs w:val="22"/>
        </w:rPr>
      </w:pPr>
    </w:p>
    <w:p w14:paraId="41EF5C01"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20. KONTRATUA EGIKARITZEAREN ARAUBIDE OROKORRA</w:t>
      </w:r>
    </w:p>
    <w:p w14:paraId="16A95A5F" w14:textId="77777777" w:rsidR="009C2152" w:rsidRPr="00DC2E38" w:rsidRDefault="009C2152" w:rsidP="009C2152">
      <w:pPr>
        <w:pStyle w:val="Encabezado"/>
        <w:tabs>
          <w:tab w:val="clear" w:pos="4320"/>
          <w:tab w:val="clear" w:pos="8640"/>
        </w:tabs>
        <w:spacing w:line="360" w:lineRule="auto"/>
        <w:ind w:left="567"/>
        <w:rPr>
          <w:rFonts w:cs="Arial"/>
          <w:i/>
        </w:rPr>
      </w:pPr>
    </w:p>
    <w:p w14:paraId="79FCB757" w14:textId="77777777" w:rsidR="009C2152" w:rsidRPr="00DC2E38" w:rsidRDefault="009C2152" w:rsidP="009C2152">
      <w:pPr>
        <w:pStyle w:val="Encabezado"/>
        <w:spacing w:line="360" w:lineRule="auto"/>
        <w:ind w:left="284"/>
        <w:rPr>
          <w:rFonts w:cs="Arial"/>
          <w:bCs/>
          <w:spacing w:val="0"/>
          <w:sz w:val="22"/>
          <w:szCs w:val="22"/>
        </w:rPr>
      </w:pPr>
      <w:r>
        <w:tab/>
      </w:r>
      <w:r>
        <w:rPr>
          <w:spacing w:val="0"/>
          <w:sz w:val="22"/>
        </w:rPr>
        <w:t>Kontratistaren gain eta galorde joango da kontratuaren egikaritzea, agiri honetan jasotako klausulei eta, hala badagokio, espedienteari erantsitako zehaztapen teknikoei jarraituz. Administrazioak lanak zuzendu, ikuskatu eta kontrolatuko ditu, eta ahalmen horiek idatziz zein ahoz erabili ahal izango ditu.</w:t>
      </w:r>
    </w:p>
    <w:p w14:paraId="6F1273B9" w14:textId="77777777" w:rsidR="009C2152" w:rsidRPr="00DC2E38" w:rsidRDefault="009C2152" w:rsidP="009C2152">
      <w:pPr>
        <w:pStyle w:val="Encabezado"/>
        <w:spacing w:line="360" w:lineRule="auto"/>
        <w:ind w:left="284"/>
        <w:rPr>
          <w:rFonts w:cs="Arial"/>
          <w:bCs/>
          <w:spacing w:val="0"/>
          <w:sz w:val="22"/>
          <w:szCs w:val="22"/>
        </w:rPr>
      </w:pPr>
    </w:p>
    <w:p w14:paraId="31EE686F" w14:textId="77777777" w:rsidR="009C2152" w:rsidRPr="00DC2E38" w:rsidRDefault="009C2152" w:rsidP="009C2152">
      <w:pPr>
        <w:pStyle w:val="Encabezado"/>
        <w:spacing w:line="360" w:lineRule="auto"/>
        <w:ind w:left="284"/>
        <w:rPr>
          <w:rFonts w:cs="Arial"/>
          <w:bCs/>
          <w:spacing w:val="0"/>
          <w:sz w:val="22"/>
          <w:szCs w:val="22"/>
        </w:rPr>
      </w:pPr>
      <w:r>
        <w:tab/>
      </w:r>
      <w:r>
        <w:rPr>
          <w:spacing w:val="0"/>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22293747" w14:textId="77777777" w:rsidR="009C2152" w:rsidRPr="00DC2E38" w:rsidRDefault="009C2152" w:rsidP="009C2152">
      <w:pPr>
        <w:pStyle w:val="Encabezado"/>
        <w:spacing w:line="360" w:lineRule="auto"/>
        <w:ind w:left="284"/>
        <w:rPr>
          <w:rFonts w:cs="Arial"/>
          <w:b/>
          <w:sz w:val="24"/>
        </w:rPr>
      </w:pPr>
    </w:p>
    <w:p w14:paraId="223A672D" w14:textId="77777777" w:rsidR="009C2152" w:rsidRPr="00DC2E38" w:rsidRDefault="009C2152" w:rsidP="009C2152">
      <w:pPr>
        <w:pStyle w:val="Encabezado"/>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 …………………………………………………………………………………………………</w:t>
      </w:r>
    </w:p>
    <w:p w14:paraId="3594EEA8" w14:textId="77777777" w:rsidR="009C2152" w:rsidRPr="00DC2E38" w:rsidRDefault="009C2152" w:rsidP="009C2152">
      <w:pPr>
        <w:suppressAutoHyphens/>
        <w:spacing w:line="360" w:lineRule="auto"/>
        <w:ind w:left="284"/>
        <w:rPr>
          <w:spacing w:val="-2"/>
          <w:sz w:val="22"/>
        </w:rPr>
      </w:pPr>
    </w:p>
    <w:p w14:paraId="2D947D8C" w14:textId="51F0BBFD" w:rsidR="009C2152" w:rsidRPr="00DC2E38" w:rsidRDefault="009C2152" w:rsidP="009C2152">
      <w:pPr>
        <w:pStyle w:val="Encabezado"/>
        <w:spacing w:line="360" w:lineRule="auto"/>
        <w:ind w:left="284"/>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34A12785" w14:textId="77777777" w:rsidR="009C2152" w:rsidRDefault="009C2152" w:rsidP="009C2152">
      <w:pPr>
        <w:suppressAutoHyphens/>
        <w:spacing w:line="360" w:lineRule="auto"/>
        <w:ind w:left="284"/>
        <w:rPr>
          <w:spacing w:val="-2"/>
          <w:sz w:val="22"/>
        </w:rPr>
      </w:pPr>
    </w:p>
    <w:p w14:paraId="2575F3FB" w14:textId="77777777" w:rsidR="009C2152" w:rsidRPr="00DC2E38" w:rsidRDefault="009C2152" w:rsidP="009C2152">
      <w:pPr>
        <w:pStyle w:val="Encabezado"/>
        <w:tabs>
          <w:tab w:val="left" w:pos="708"/>
        </w:tabs>
        <w:spacing w:line="360" w:lineRule="auto"/>
        <w:ind w:left="567"/>
        <w:rPr>
          <w:b/>
          <w:i/>
          <w:color w:val="808080"/>
          <w:spacing w:val="-2"/>
          <w:sz w:val="22"/>
        </w:rPr>
      </w:pPr>
      <w:r>
        <w:rPr>
          <w:b/>
          <w:i/>
          <w:color w:val="808080"/>
          <w:spacing w:val="-2"/>
          <w:sz w:val="22"/>
        </w:rPr>
        <w:t>Kasua edo aldaera.- Herritarren onurarako zuzeneko prestazioak badakartza kontratuak, hauxe gehituko da:</w:t>
      </w:r>
    </w:p>
    <w:p w14:paraId="391DB5C8" w14:textId="77777777" w:rsidR="009C2152" w:rsidRPr="00937954" w:rsidRDefault="009C2152" w:rsidP="009C2152">
      <w:pPr>
        <w:pStyle w:val="Encabezado"/>
        <w:spacing w:line="360" w:lineRule="auto"/>
        <w:ind w:left="142"/>
        <w:rPr>
          <w:spacing w:val="-2"/>
          <w:sz w:val="22"/>
        </w:rPr>
      </w:pPr>
    </w:p>
    <w:p w14:paraId="43D38C14" w14:textId="77777777" w:rsidR="009C2152" w:rsidRPr="00DC2E38" w:rsidRDefault="009C2152" w:rsidP="009C2152">
      <w:pPr>
        <w:pStyle w:val="Encabezado"/>
        <w:spacing w:line="360" w:lineRule="auto"/>
        <w:ind w:left="142"/>
        <w:rPr>
          <w:spacing w:val="-2"/>
          <w:sz w:val="22"/>
        </w:rPr>
      </w:pPr>
      <w:r>
        <w:rPr>
          <w:spacing w:val="-2"/>
          <w:sz w:val="22"/>
        </w:rPr>
        <w:t>Halaber, honako betebehar hauek izango ditu kontratistak:</w:t>
      </w:r>
    </w:p>
    <w:p w14:paraId="25B1AD9D" w14:textId="77777777" w:rsidR="009C2152" w:rsidRPr="00DC2E38" w:rsidRDefault="009C2152" w:rsidP="009C2152">
      <w:pPr>
        <w:pStyle w:val="Encabezado"/>
        <w:spacing w:line="360" w:lineRule="auto"/>
        <w:ind w:left="142"/>
        <w:rPr>
          <w:spacing w:val="-2"/>
          <w:sz w:val="22"/>
        </w:rPr>
      </w:pPr>
    </w:p>
    <w:p w14:paraId="2C5E2B6A" w14:textId="77777777" w:rsidR="009C2152" w:rsidRPr="00DC2E38" w:rsidRDefault="009C2152" w:rsidP="009C2152">
      <w:pPr>
        <w:pStyle w:val="Encabezado"/>
        <w:numPr>
          <w:ilvl w:val="0"/>
          <w:numId w:val="16"/>
        </w:numPr>
        <w:tabs>
          <w:tab w:val="clear" w:pos="4320"/>
          <w:tab w:val="center" w:pos="851"/>
        </w:tabs>
        <w:spacing w:line="360" w:lineRule="auto"/>
        <w:rPr>
          <w:spacing w:val="-2"/>
          <w:sz w:val="22"/>
        </w:rPr>
      </w:pPr>
      <w:r>
        <w:rPr>
          <w:spacing w:val="-2"/>
          <w:sz w:val="22"/>
        </w:rPr>
        <w:t>Zerbitzua hitzartutako jarraitutasunaz eskaini behar du, eta partikularrei bermatu behar die zerbitzua erabiltzeko eskubidea xedatutako baldintzen arabera, eta ezarritako ordain ekonomikoaren truke, hala badagokio.</w:t>
      </w:r>
    </w:p>
    <w:p w14:paraId="33B45102" w14:textId="77777777" w:rsidR="009C2152" w:rsidRPr="00DC2E38" w:rsidRDefault="009C2152" w:rsidP="009C2152">
      <w:pPr>
        <w:pStyle w:val="Encabezado"/>
        <w:tabs>
          <w:tab w:val="clear" w:pos="4320"/>
          <w:tab w:val="center" w:pos="851"/>
        </w:tabs>
        <w:spacing w:line="360" w:lineRule="auto"/>
        <w:ind w:left="862"/>
        <w:rPr>
          <w:spacing w:val="-2"/>
          <w:sz w:val="22"/>
        </w:rPr>
      </w:pPr>
    </w:p>
    <w:p w14:paraId="279488DA" w14:textId="77777777" w:rsidR="009C2152" w:rsidRPr="00DC2E38" w:rsidRDefault="009C2152" w:rsidP="009C2152">
      <w:pPr>
        <w:pStyle w:val="Encabezado"/>
        <w:numPr>
          <w:ilvl w:val="0"/>
          <w:numId w:val="16"/>
        </w:numPr>
        <w:tabs>
          <w:tab w:val="clear" w:pos="4320"/>
          <w:tab w:val="center" w:pos="851"/>
        </w:tabs>
        <w:spacing w:line="360" w:lineRule="auto"/>
        <w:rPr>
          <w:spacing w:val="-2"/>
          <w:sz w:val="22"/>
        </w:rPr>
      </w:pPr>
      <w:r>
        <w:rPr>
          <w:spacing w:val="-2"/>
          <w:sz w:val="22"/>
        </w:rPr>
        <w:t>Zerbitzua ondo dabilela zaintzea.</w:t>
      </w:r>
    </w:p>
    <w:p w14:paraId="6F48505B" w14:textId="1A35FFE5" w:rsidR="009C2152" w:rsidRPr="00DC2E38" w:rsidRDefault="005E4FFA" w:rsidP="009C2152">
      <w:pPr>
        <w:pStyle w:val="Encabezado"/>
        <w:numPr>
          <w:ilvl w:val="0"/>
          <w:numId w:val="16"/>
        </w:numPr>
        <w:tabs>
          <w:tab w:val="clear" w:pos="4320"/>
          <w:tab w:val="center" w:pos="851"/>
        </w:tabs>
        <w:spacing w:line="360" w:lineRule="auto"/>
        <w:rPr>
          <w:spacing w:val="-2"/>
          <w:sz w:val="22"/>
        </w:rPr>
      </w:pPr>
      <w:r>
        <w:rPr>
          <w:spacing w:val="-2"/>
          <w:sz w:val="22"/>
        </w:rPr>
        <w:br w:type="page"/>
      </w:r>
      <w:r w:rsidR="009C2152">
        <w:rPr>
          <w:spacing w:val="-2"/>
          <w:sz w:val="22"/>
        </w:rPr>
        <w:t>Zerbitzuaren funtzionamenduak eskatzen dituen eragiketek hirugarrenei eragiten dizkieten kalteak ordaindu beharko ditu, salbu eta administrazioari egotz dakizkiokeen kausek eragin badute kaltea.</w:t>
      </w:r>
    </w:p>
    <w:p w14:paraId="443F9870" w14:textId="77777777" w:rsidR="009C2152" w:rsidRPr="00DC2E38" w:rsidRDefault="009C2152" w:rsidP="009C2152">
      <w:pPr>
        <w:pStyle w:val="Prrafodelista"/>
        <w:rPr>
          <w:spacing w:val="-2"/>
          <w:sz w:val="22"/>
        </w:rPr>
      </w:pPr>
    </w:p>
    <w:p w14:paraId="56C7D162" w14:textId="77777777" w:rsidR="009C2152" w:rsidRPr="00DC2E38" w:rsidRDefault="009C2152" w:rsidP="009C2152">
      <w:pPr>
        <w:pStyle w:val="Encabezado"/>
        <w:numPr>
          <w:ilvl w:val="0"/>
          <w:numId w:val="16"/>
        </w:numPr>
        <w:tabs>
          <w:tab w:val="clear" w:pos="4320"/>
          <w:tab w:val="center" w:pos="851"/>
        </w:tabs>
        <w:spacing w:line="360" w:lineRule="auto"/>
        <w:rPr>
          <w:spacing w:val="-2"/>
          <w:sz w:val="22"/>
        </w:rPr>
      </w:pPr>
      <w:r>
        <w:rPr>
          <w:spacing w:val="-2"/>
          <w:sz w:val="22"/>
        </w:rPr>
        <w:t>Kontratuaren arabera entregatu behar dituen obrak eta instalazioak ondo zainduta eta ondo funtzionatzen dutela entregatu behar ditu.</w:t>
      </w:r>
    </w:p>
    <w:p w14:paraId="4AB88E7E" w14:textId="77777777" w:rsidR="009C2152" w:rsidRPr="00DC2E38" w:rsidRDefault="009C2152" w:rsidP="009C2152">
      <w:pPr>
        <w:pStyle w:val="Prrafodelista"/>
        <w:rPr>
          <w:spacing w:val="-2"/>
          <w:sz w:val="22"/>
        </w:rPr>
      </w:pPr>
    </w:p>
    <w:p w14:paraId="253F5536" w14:textId="77777777" w:rsidR="009C2152" w:rsidRPr="00DC2E38" w:rsidRDefault="009C2152" w:rsidP="009C2152">
      <w:pPr>
        <w:pStyle w:val="Encabezado"/>
        <w:spacing w:line="360" w:lineRule="auto"/>
        <w:ind w:left="284"/>
        <w:rPr>
          <w:spacing w:val="-2"/>
          <w:sz w:val="22"/>
        </w:rPr>
      </w:pPr>
      <w:r>
        <w:rPr>
          <w:spacing w:val="-2"/>
          <w:sz w:val="22"/>
        </w:rPr>
        <w:t>Zerbitzuari atxikitako ondasunak ezin izango dira enbargatu.</w:t>
      </w:r>
    </w:p>
    <w:p w14:paraId="09B4BF81" w14:textId="77777777" w:rsidR="009C2152" w:rsidRPr="00DC2E38" w:rsidRDefault="009C2152" w:rsidP="005A7A7A">
      <w:pPr>
        <w:pStyle w:val="Encabezado"/>
        <w:ind w:left="284"/>
        <w:rPr>
          <w:spacing w:val="-2"/>
          <w:sz w:val="22"/>
        </w:rPr>
      </w:pPr>
    </w:p>
    <w:p w14:paraId="762364E4" w14:textId="77777777" w:rsidR="009C2152" w:rsidRPr="00DC2E38" w:rsidRDefault="009C2152" w:rsidP="009C2152">
      <w:pPr>
        <w:pStyle w:val="Encabezado"/>
        <w:spacing w:line="360" w:lineRule="auto"/>
        <w:ind w:left="284"/>
        <w:rPr>
          <w:spacing w:val="-2"/>
          <w:sz w:val="22"/>
        </w:rPr>
      </w:pPr>
      <w:r>
        <w:rPr>
          <w:spacing w:val="-2"/>
          <w:sz w:val="22"/>
        </w:rPr>
        <w:t>Kontratistaren ez-betetze baten ondorioz zerbitzua larri nahasten bada, beste bitarteko batzuez ezin bada konpondu, eta administrazioak kontratua suntsiaraztea erabakitzen ez badu, administrazioak erabaki ahal izango du hura bahitzea edo atzematea harik eta nahasmendu hori amaitzen den arte. Nolanahi ere, benetan sortutako kalte eta galerak ordaindu beharko dizkio kontratistak administrazioari.</w:t>
      </w:r>
    </w:p>
    <w:p w14:paraId="46E28566" w14:textId="77777777" w:rsidR="009C2152" w:rsidRPr="00DC2E38" w:rsidRDefault="009C2152" w:rsidP="005A7A7A">
      <w:pPr>
        <w:pStyle w:val="Encabezado"/>
        <w:ind w:left="142"/>
        <w:rPr>
          <w:spacing w:val="-2"/>
          <w:sz w:val="22"/>
        </w:rPr>
      </w:pPr>
    </w:p>
    <w:p w14:paraId="7B247C95" w14:textId="77777777" w:rsidR="009C2152" w:rsidRPr="00DC2E38" w:rsidRDefault="009C2152" w:rsidP="009C2152">
      <w:pPr>
        <w:pStyle w:val="Encabezado"/>
        <w:spacing w:line="360" w:lineRule="auto"/>
        <w:ind w:left="284"/>
        <w:rPr>
          <w:spacing w:val="-2"/>
          <w:sz w:val="22"/>
        </w:rPr>
      </w:pPr>
      <w:r>
        <w:rPr>
          <w:spacing w:val="-2"/>
          <w:sz w:val="22"/>
        </w:rPr>
        <w:t>Administrazioak beretzat gordeko ditu zerbitzuak ondo funtzionatzea bermatzeko behar diren zaintza-ahalak.</w:t>
      </w:r>
    </w:p>
    <w:p w14:paraId="41CC5ADD" w14:textId="77777777" w:rsidR="009C2152" w:rsidRPr="00937954" w:rsidRDefault="009C2152" w:rsidP="009C2152">
      <w:pPr>
        <w:suppressAutoHyphens/>
        <w:spacing w:line="360" w:lineRule="auto"/>
        <w:ind w:left="195"/>
        <w:rPr>
          <w:spacing w:val="-2"/>
          <w:sz w:val="22"/>
        </w:rPr>
      </w:pPr>
    </w:p>
    <w:p w14:paraId="57C69824" w14:textId="1B68B022"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21. KONTRATISTAREN LAN-ARLOKO BETEBEHARRAK</w:t>
      </w:r>
    </w:p>
    <w:p w14:paraId="78C77E55" w14:textId="77777777" w:rsidR="009C2152" w:rsidRDefault="009C2152" w:rsidP="009C2152">
      <w:pPr>
        <w:pStyle w:val="Encabezado"/>
        <w:tabs>
          <w:tab w:val="clear" w:pos="4320"/>
          <w:tab w:val="clear" w:pos="8640"/>
        </w:tabs>
        <w:spacing w:line="360" w:lineRule="auto"/>
        <w:rPr>
          <w:rFonts w:cs="Arial"/>
          <w:b/>
          <w:bCs/>
          <w:spacing w:val="0"/>
          <w:sz w:val="24"/>
          <w:szCs w:val="22"/>
        </w:rPr>
      </w:pPr>
    </w:p>
    <w:p w14:paraId="18467A3E" w14:textId="77777777" w:rsidR="009C2152" w:rsidRDefault="009C2152" w:rsidP="009C2152">
      <w:pPr>
        <w:pStyle w:val="Encabezado"/>
        <w:spacing w:line="360" w:lineRule="auto"/>
        <w:ind w:left="284"/>
        <w:rPr>
          <w:rFonts w:cs="Arial"/>
          <w:bCs/>
          <w:spacing w:val="0"/>
          <w:sz w:val="22"/>
          <w:szCs w:val="22"/>
        </w:rPr>
      </w:pPr>
      <w:r>
        <w:rPr>
          <w:spacing w:val="0"/>
          <w:sz w:val="22"/>
        </w:rPr>
        <w:t>Kontratu honen xede diren zerbitzuetan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62CC5DA2" w14:textId="77777777" w:rsidR="009C2152" w:rsidRDefault="009C2152" w:rsidP="005A7A7A">
      <w:pPr>
        <w:suppressAutoHyphens/>
        <w:ind w:left="567"/>
        <w:rPr>
          <w:b/>
          <w:i/>
          <w:color w:val="808080"/>
          <w:spacing w:val="-2"/>
          <w:sz w:val="22"/>
        </w:rPr>
      </w:pPr>
    </w:p>
    <w:p w14:paraId="55310A22" w14:textId="77777777" w:rsidR="009C2152" w:rsidRPr="00C87F83" w:rsidRDefault="009C2152" w:rsidP="009C2152">
      <w:pPr>
        <w:suppressAutoHyphens/>
        <w:spacing w:line="360" w:lineRule="auto"/>
        <w:ind w:left="567"/>
        <w:rPr>
          <w:i/>
          <w:color w:val="808080"/>
          <w:spacing w:val="-2"/>
          <w:sz w:val="22"/>
        </w:rPr>
      </w:pPr>
      <w:r>
        <w:rPr>
          <w:b/>
          <w:i/>
          <w:color w:val="808080"/>
          <w:spacing w:val="-2"/>
          <w:sz w:val="22"/>
        </w:rPr>
        <w:t>Kasuak edo aldaerak. Kontratistak enplegatzaile gisa subrogatzeko betebeharra badu kontratuaren xede den zerbitzua ematen ari diren langileekiko lan-harremanetan</w:t>
      </w:r>
      <w:r>
        <w:rPr>
          <w:i/>
          <w:color w:val="808080"/>
          <w:spacing w:val="-2"/>
          <w:sz w:val="22"/>
        </w:rPr>
        <w:t>, hauxe gehituko da:</w:t>
      </w:r>
    </w:p>
    <w:p w14:paraId="555EA4F9" w14:textId="77777777" w:rsidR="009C2152" w:rsidRDefault="009C2152" w:rsidP="005A7A7A">
      <w:pPr>
        <w:suppressAutoHyphens/>
        <w:ind w:left="284"/>
        <w:rPr>
          <w:color w:val="808080"/>
          <w:spacing w:val="-2"/>
          <w:sz w:val="22"/>
        </w:rPr>
      </w:pPr>
    </w:p>
    <w:p w14:paraId="2AEBD081" w14:textId="77777777" w:rsidR="009C2152" w:rsidRPr="00DC2E38" w:rsidRDefault="009C2152" w:rsidP="009C2152">
      <w:pPr>
        <w:suppressAutoHyphens/>
        <w:spacing w:line="360" w:lineRule="auto"/>
        <w:ind w:left="284"/>
        <w:rPr>
          <w:spacing w:val="-2"/>
          <w:sz w:val="22"/>
        </w:rPr>
      </w:pPr>
      <w:r>
        <w:rPr>
          <w:spacing w:val="-2"/>
          <w:sz w:val="22"/>
        </w:rPr>
        <w:t>Kontratistak enplegatzaile gisa subrogatzeko betebeharra du kontratuaren xede den zerbitzua ematen ari diren langileekiko lan-harremanetan; agiri honi atxikita dago haien lan-baldintzei buruzko informazioa. Kontratistak subrogatzeko dituen betebeharrak bete ezean, agiri honetako 26. klausulan adierazitako zigorrak aplikatuko zaizkio.</w:t>
      </w:r>
    </w:p>
    <w:p w14:paraId="37F595FA" w14:textId="6BF5914F" w:rsidR="009C2152" w:rsidRPr="00DC2E38" w:rsidRDefault="005A7A7A" w:rsidP="009C2152">
      <w:pPr>
        <w:suppressAutoHyphens/>
        <w:spacing w:line="360" w:lineRule="auto"/>
        <w:ind w:left="284"/>
        <w:rPr>
          <w:spacing w:val="-2"/>
          <w:sz w:val="22"/>
        </w:rPr>
      </w:pPr>
      <w:r>
        <w:rPr>
          <w:spacing w:val="-2"/>
          <w:sz w:val="22"/>
        </w:rPr>
        <w:br w:type="page"/>
      </w:r>
      <w:r w:rsidR="009C2152">
        <w:rPr>
          <w:spacing w:val="-2"/>
          <w:sz w:val="22"/>
        </w:rPr>
        <w:t>SPKLren 130. artikuluan ezarritakoaren arabera, subrogazioak ukitutako langileen ordaindu gabeko soldatei ere erantzun behar die kontratistak, baita sortutako Gizarte Segurantzako kuotei ere, kontratua suntsiarazi eta horiek kontratista berriak subrogatuko balitu ere, eta, kasu horretan, betebehar hori ez legokioke inola ere kontratista berriari. Hala gertatzen bada, soldata horiek ordaintzeke daudela egiaztatuta, dagokien zenbatekoa atxikiko dio udalak aurreko kontratistari, soldatak ordaintzea bermatzeko, eta ez dio itzuliko behin betiko bermea harik eta ordaindu direla egiaztatu arte.</w:t>
      </w:r>
    </w:p>
    <w:p w14:paraId="6387745B" w14:textId="77777777" w:rsidR="009C2152" w:rsidRPr="00937954" w:rsidRDefault="009C2152" w:rsidP="009C2152">
      <w:pPr>
        <w:suppressAutoHyphens/>
        <w:spacing w:line="360" w:lineRule="auto"/>
        <w:ind w:left="284"/>
        <w:rPr>
          <w:spacing w:val="-2"/>
          <w:sz w:val="22"/>
        </w:rPr>
      </w:pPr>
    </w:p>
    <w:p w14:paraId="5E87AD69" w14:textId="7680F827" w:rsidR="009C2152" w:rsidRPr="009B0B39" w:rsidRDefault="005A7A7A" w:rsidP="005A7A7A">
      <w:pPr>
        <w:pStyle w:val="Encabezado"/>
        <w:tabs>
          <w:tab w:val="clear" w:pos="4320"/>
          <w:tab w:val="clear" w:pos="8640"/>
        </w:tabs>
        <w:spacing w:line="360" w:lineRule="auto"/>
        <w:ind w:left="425" w:hanging="425"/>
        <w:rPr>
          <w:rFonts w:cs="Arial"/>
          <w:b/>
          <w:bCs/>
          <w:color w:val="4472C4" w:themeColor="accent1"/>
          <w:spacing w:val="0"/>
          <w:sz w:val="24"/>
          <w:szCs w:val="22"/>
        </w:rPr>
      </w:pPr>
      <w:r w:rsidRPr="009B0B39">
        <w:rPr>
          <w:b/>
          <w:color w:val="4472C4" w:themeColor="accent1"/>
          <w:spacing w:val="0"/>
          <w:sz w:val="24"/>
        </w:rPr>
        <w:t>22.</w:t>
      </w:r>
      <w:r w:rsidRPr="009B0B39">
        <w:rPr>
          <w:b/>
          <w:color w:val="4472C4" w:themeColor="accent1"/>
          <w:spacing w:val="0"/>
          <w:sz w:val="24"/>
        </w:rPr>
        <w:tab/>
      </w:r>
      <w:r w:rsidR="009C2152" w:rsidRPr="009B0B39">
        <w:rPr>
          <w:b/>
          <w:color w:val="4472C4" w:themeColor="accent1"/>
          <w:spacing w:val="0"/>
          <w:sz w:val="24"/>
        </w:rPr>
        <w:t>KONTRATISTAREN ERANTZUKIZUNA KONTRATUA EGIKARITZEN DEN BITARTEAN HIRUGARRENEI EGITEN ZAIZKIEN KALTEAK DIRELA ETA</w:t>
      </w:r>
    </w:p>
    <w:p w14:paraId="161473A2" w14:textId="77777777" w:rsidR="009C2152" w:rsidRDefault="009C2152" w:rsidP="009C2152">
      <w:pPr>
        <w:pStyle w:val="Encabezado"/>
        <w:tabs>
          <w:tab w:val="clear" w:pos="4320"/>
          <w:tab w:val="clear" w:pos="8640"/>
        </w:tabs>
        <w:spacing w:line="360" w:lineRule="auto"/>
        <w:ind w:left="284" w:hanging="426"/>
        <w:rPr>
          <w:rFonts w:cs="Arial"/>
          <w:b/>
          <w:bCs/>
          <w:spacing w:val="0"/>
          <w:sz w:val="24"/>
          <w:szCs w:val="22"/>
        </w:rPr>
      </w:pPr>
    </w:p>
    <w:p w14:paraId="29A4C334" w14:textId="77777777" w:rsidR="009C2152" w:rsidRDefault="009C2152" w:rsidP="009C2152">
      <w:pPr>
        <w:pStyle w:val="Encabezado"/>
        <w:spacing w:line="360" w:lineRule="auto"/>
        <w:ind w:left="284"/>
        <w:rPr>
          <w:spacing w:val="0"/>
          <w:sz w:val="22"/>
        </w:rPr>
      </w:pPr>
      <w:r>
        <w:rPr>
          <w:spacing w:val="0"/>
          <w:sz w:val="22"/>
        </w:rPr>
        <w:t>SPKLren 196. artikuluan xedatutakoaren arabera, kontratistak izango du kontratua egikaritzeko egin beharko diren eragiketek ekarritako kalte eta galeren erantzukizuna.</w:t>
      </w:r>
    </w:p>
    <w:p w14:paraId="4CBCF7F0" w14:textId="77777777" w:rsidR="005A7A7A" w:rsidRDefault="005A7A7A" w:rsidP="009C2152">
      <w:pPr>
        <w:pStyle w:val="Encabezado"/>
        <w:spacing w:line="360" w:lineRule="auto"/>
        <w:ind w:left="284"/>
        <w:rPr>
          <w:rFonts w:cs="Arial"/>
          <w:bCs/>
          <w:spacing w:val="0"/>
          <w:sz w:val="22"/>
          <w:szCs w:val="22"/>
        </w:rPr>
      </w:pPr>
    </w:p>
    <w:p w14:paraId="30E161F5"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23. KONTRATUAREN ALDAKETAK</w:t>
      </w:r>
    </w:p>
    <w:p w14:paraId="5177B318" w14:textId="77777777" w:rsidR="009C2152" w:rsidRDefault="009C2152" w:rsidP="009C2152">
      <w:pPr>
        <w:pStyle w:val="Encabezado"/>
        <w:tabs>
          <w:tab w:val="clear" w:pos="4320"/>
          <w:tab w:val="clear" w:pos="8640"/>
        </w:tabs>
        <w:spacing w:line="360" w:lineRule="auto"/>
        <w:ind w:left="284"/>
        <w:rPr>
          <w:b/>
          <w:i/>
          <w:color w:val="808080"/>
          <w:spacing w:val="-2"/>
          <w:sz w:val="22"/>
        </w:rPr>
      </w:pPr>
    </w:p>
    <w:p w14:paraId="781E774F" w14:textId="77777777" w:rsidR="009C2152" w:rsidRPr="00C87F83" w:rsidRDefault="009C2152" w:rsidP="009C2152">
      <w:pPr>
        <w:suppressAutoHyphens/>
        <w:spacing w:line="360" w:lineRule="auto"/>
        <w:ind w:left="567"/>
        <w:rPr>
          <w:i/>
          <w:color w:val="808080"/>
          <w:spacing w:val="-2"/>
          <w:sz w:val="22"/>
        </w:rPr>
      </w:pPr>
      <w:r>
        <w:rPr>
          <w:b/>
          <w:i/>
          <w:color w:val="808080"/>
          <w:spacing w:val="-2"/>
          <w:sz w:val="22"/>
        </w:rPr>
        <w:t>Kasuak edo aldaerak</w:t>
      </w:r>
    </w:p>
    <w:p w14:paraId="43D3F880" w14:textId="77777777" w:rsidR="009C2152" w:rsidRPr="00C87F83" w:rsidRDefault="009C2152" w:rsidP="009C2152">
      <w:pPr>
        <w:pStyle w:val="Encabezado"/>
        <w:tabs>
          <w:tab w:val="clear" w:pos="4320"/>
          <w:tab w:val="clear" w:pos="8640"/>
        </w:tabs>
        <w:spacing w:line="360" w:lineRule="auto"/>
        <w:ind w:left="567"/>
        <w:rPr>
          <w:rFonts w:cs="Arial"/>
          <w:i/>
          <w:color w:val="808080"/>
        </w:rPr>
      </w:pPr>
    </w:p>
    <w:p w14:paraId="35F1286F" w14:textId="77777777" w:rsidR="009C2152" w:rsidRPr="00C87F83" w:rsidRDefault="009C2152" w:rsidP="009C2152">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7FA8ED4E" w14:textId="77777777" w:rsidR="009C2152" w:rsidRDefault="009C2152" w:rsidP="009C2152">
      <w:pPr>
        <w:pStyle w:val="Encabezado"/>
        <w:spacing w:line="360" w:lineRule="auto"/>
        <w:ind w:left="284"/>
        <w:rPr>
          <w:rFonts w:cs="Arial"/>
          <w:bCs/>
          <w:spacing w:val="0"/>
          <w:sz w:val="22"/>
          <w:szCs w:val="22"/>
        </w:rPr>
      </w:pPr>
    </w:p>
    <w:p w14:paraId="0EA4D861" w14:textId="77777777" w:rsidR="009C2152" w:rsidRPr="00DC2E38" w:rsidRDefault="009C2152" w:rsidP="009C2152">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205. artikuluan esanbidez adierazitako baldintzetakoren bat betetzen bada, lege horren 203., 206. eta 207. artikuluetan xedatutakoari jarraituz, baldin eta horrekin aldatzen ez badira lizitazioaren eta adjudikazioaren funtsezko baldintzak.</w:t>
      </w:r>
    </w:p>
    <w:p w14:paraId="650DAB45" w14:textId="77777777" w:rsidR="009C2152" w:rsidRPr="00DC2E38" w:rsidRDefault="009C2152" w:rsidP="009C2152">
      <w:pPr>
        <w:pStyle w:val="Encabezado"/>
        <w:spacing w:line="360" w:lineRule="auto"/>
        <w:ind w:left="284"/>
        <w:rPr>
          <w:rFonts w:cs="Arial"/>
          <w:bCs/>
          <w:spacing w:val="0"/>
          <w:sz w:val="22"/>
          <w:szCs w:val="22"/>
        </w:rPr>
      </w:pPr>
    </w:p>
    <w:p w14:paraId="58707272" w14:textId="77777777" w:rsidR="009C2152" w:rsidRPr="00C87F83" w:rsidRDefault="009C2152" w:rsidP="009C2152">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6CE36D55" w14:textId="77777777" w:rsidR="009C2152" w:rsidRDefault="009C2152" w:rsidP="009C2152">
      <w:pPr>
        <w:suppressAutoHyphens/>
        <w:spacing w:line="360" w:lineRule="auto"/>
        <w:ind w:left="284"/>
        <w:rPr>
          <w:color w:val="808080"/>
          <w:spacing w:val="-2"/>
          <w:sz w:val="22"/>
        </w:rPr>
      </w:pPr>
    </w:p>
    <w:p w14:paraId="6BE641A0" w14:textId="77777777" w:rsidR="009C2152" w:rsidRPr="00D61A0D" w:rsidRDefault="009C2152" w:rsidP="009C2152">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7B7078C1" w14:textId="77777777" w:rsidR="009C2152" w:rsidRPr="00D61A0D" w:rsidRDefault="009C2152" w:rsidP="009C2152">
      <w:pPr>
        <w:suppressAutoHyphens/>
        <w:spacing w:line="360" w:lineRule="auto"/>
        <w:ind w:left="284"/>
        <w:rPr>
          <w:spacing w:val="-2"/>
          <w:sz w:val="22"/>
        </w:rPr>
      </w:pPr>
      <w:r>
        <w:rPr>
          <w:spacing w:val="0"/>
          <w:sz w:val="22"/>
        </w:rPr>
        <w:t>..............................................................................................................................................................................................................................................................................................</w:t>
      </w:r>
    </w:p>
    <w:p w14:paraId="2C6A7E62" w14:textId="24A6B7C7" w:rsidR="009C2152" w:rsidRPr="00D61A0D" w:rsidRDefault="005E4FFA" w:rsidP="009C2152">
      <w:pPr>
        <w:suppressAutoHyphens/>
        <w:spacing w:line="360" w:lineRule="auto"/>
        <w:ind w:left="284"/>
        <w:rPr>
          <w:spacing w:val="-2"/>
          <w:sz w:val="22"/>
        </w:rPr>
      </w:pPr>
      <w:r>
        <w:rPr>
          <w:spacing w:val="-2"/>
          <w:sz w:val="22"/>
        </w:rPr>
        <w:br w:type="page"/>
      </w:r>
      <w:r w:rsidR="009C2152">
        <w:rPr>
          <w:spacing w:val="-2"/>
          <w:sz w:val="22"/>
        </w:rPr>
        <w:t>Kontratuaren prezioaren ehuneko honi eragin diezaiokete gehienez ere aldaketek: ……………………</w:t>
      </w:r>
    </w:p>
    <w:p w14:paraId="0C7F4747" w14:textId="77777777" w:rsidR="009C2152" w:rsidRPr="00D61A0D" w:rsidRDefault="009C2152" w:rsidP="009C2152">
      <w:pPr>
        <w:suppressAutoHyphens/>
        <w:spacing w:line="360" w:lineRule="auto"/>
        <w:ind w:left="284"/>
        <w:rPr>
          <w:spacing w:val="-2"/>
          <w:sz w:val="22"/>
        </w:rPr>
      </w:pPr>
    </w:p>
    <w:p w14:paraId="09DE21D3" w14:textId="77777777" w:rsidR="009C2152" w:rsidRPr="00DC2E38" w:rsidRDefault="009C2152" w:rsidP="009C2152">
      <w:pPr>
        <w:suppressAutoHyphens/>
        <w:spacing w:line="360" w:lineRule="auto"/>
        <w:ind w:left="284"/>
        <w:rPr>
          <w:spacing w:val="-2"/>
          <w:sz w:val="22"/>
        </w:rPr>
      </w:pPr>
      <w:r>
        <w:rPr>
          <w:spacing w:val="-2"/>
          <w:sz w:val="22"/>
        </w:rPr>
        <w:t>Dena den, kontratua aldatu ahal izango da, halaber, SPKLren 205. artikuluan esanbidez adierazitako baldintzetakoren bat betetzen bada, lege horren 203., 206. eta 207. artikuluetan xedatutakoari jarraituz, baldin eta horrekin aldatzen ez badira lizitazioaren eta adjudikazioaren funtsezko baldintzak.</w:t>
      </w:r>
    </w:p>
    <w:p w14:paraId="29C44384" w14:textId="77777777" w:rsidR="009C2152" w:rsidRPr="005330FF" w:rsidRDefault="009C2152" w:rsidP="009C2152">
      <w:pPr>
        <w:suppressAutoHyphens/>
        <w:spacing w:line="360" w:lineRule="auto"/>
        <w:ind w:left="284"/>
        <w:rPr>
          <w:color w:val="808080"/>
          <w:spacing w:val="-2"/>
          <w:sz w:val="22"/>
        </w:rPr>
      </w:pPr>
    </w:p>
    <w:p w14:paraId="695EEAB4" w14:textId="77777777" w:rsidR="009C2152" w:rsidRDefault="009C2152" w:rsidP="009C2152">
      <w:pPr>
        <w:suppressAutoHyphens/>
        <w:spacing w:line="360" w:lineRule="auto"/>
        <w:ind w:left="284"/>
        <w:outlineLvl w:val="0"/>
        <w:rPr>
          <w:i/>
          <w:color w:val="808080"/>
          <w:spacing w:val="-2"/>
          <w:sz w:val="22"/>
          <w:u w:val="single"/>
        </w:rPr>
      </w:pPr>
      <w:r>
        <w:rPr>
          <w:i/>
          <w:color w:val="808080"/>
          <w:spacing w:val="-2"/>
          <w:sz w:val="22"/>
          <w:u w:val="single"/>
        </w:rPr>
        <w:t>Testu finkoa</w:t>
      </w:r>
    </w:p>
    <w:p w14:paraId="795EEDBA" w14:textId="77777777" w:rsidR="009C2152" w:rsidRPr="002B6C2A" w:rsidRDefault="009C2152" w:rsidP="009C2152">
      <w:pPr>
        <w:suppressAutoHyphens/>
        <w:spacing w:line="360" w:lineRule="auto"/>
        <w:ind w:left="284"/>
        <w:outlineLvl w:val="0"/>
        <w:rPr>
          <w:i/>
          <w:color w:val="808080"/>
          <w:spacing w:val="-2"/>
          <w:sz w:val="22"/>
          <w:u w:val="single"/>
        </w:rPr>
      </w:pPr>
    </w:p>
    <w:p w14:paraId="49D2FFD1" w14:textId="77777777" w:rsidR="009C2152" w:rsidRDefault="009C2152" w:rsidP="009C2152">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3EACC985" w14:textId="77777777" w:rsidR="009C2152" w:rsidRDefault="009C2152" w:rsidP="009C2152">
      <w:pPr>
        <w:pStyle w:val="Encabezado"/>
        <w:spacing w:line="360" w:lineRule="auto"/>
        <w:ind w:left="284"/>
        <w:rPr>
          <w:rFonts w:cs="Arial"/>
          <w:bCs/>
          <w:spacing w:val="0"/>
          <w:sz w:val="22"/>
          <w:szCs w:val="22"/>
        </w:rPr>
      </w:pPr>
    </w:p>
    <w:p w14:paraId="05BBCFEF" w14:textId="774C6F6E"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24. IZAERA PERTSONALEKO DATUEN BABESA</w:t>
      </w:r>
    </w:p>
    <w:p w14:paraId="1124A46C" w14:textId="77777777" w:rsidR="009C2152" w:rsidRDefault="009C2152" w:rsidP="009C2152">
      <w:pPr>
        <w:pStyle w:val="Encabezado"/>
        <w:spacing w:line="360" w:lineRule="auto"/>
        <w:ind w:left="284"/>
        <w:rPr>
          <w:rFonts w:cs="Arial"/>
          <w:bCs/>
          <w:spacing w:val="0"/>
          <w:sz w:val="22"/>
          <w:szCs w:val="22"/>
        </w:rPr>
      </w:pPr>
    </w:p>
    <w:p w14:paraId="45C4773C" w14:textId="77777777" w:rsidR="009C2152" w:rsidRPr="00935093" w:rsidRDefault="009C2152" w:rsidP="009C2152">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1D1F14E3" w14:textId="77777777" w:rsidR="009C2152" w:rsidRDefault="009C2152" w:rsidP="009C2152">
      <w:pPr>
        <w:pStyle w:val="Encabezado"/>
        <w:spacing w:line="360" w:lineRule="auto"/>
        <w:ind w:left="284"/>
        <w:rPr>
          <w:rFonts w:cs="Arial"/>
          <w:bCs/>
          <w:spacing w:val="0"/>
          <w:sz w:val="22"/>
          <w:szCs w:val="22"/>
        </w:rPr>
      </w:pPr>
    </w:p>
    <w:p w14:paraId="4C710502"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25. PRESTAZIOA HARTZEA ETA BERMEALDIA</w:t>
      </w:r>
    </w:p>
    <w:p w14:paraId="26D9EE93" w14:textId="77777777" w:rsidR="009C2152" w:rsidRDefault="009C2152" w:rsidP="009C2152">
      <w:pPr>
        <w:pStyle w:val="Encabezado"/>
        <w:tabs>
          <w:tab w:val="clear" w:pos="4320"/>
          <w:tab w:val="clear" w:pos="8640"/>
        </w:tabs>
        <w:spacing w:line="360" w:lineRule="auto"/>
        <w:ind w:left="142"/>
        <w:rPr>
          <w:rFonts w:cs="Arial"/>
          <w:sz w:val="22"/>
          <w:szCs w:val="22"/>
        </w:rPr>
      </w:pPr>
    </w:p>
    <w:p w14:paraId="11A256DF" w14:textId="77777777" w:rsidR="009C2152" w:rsidRPr="00333585" w:rsidRDefault="009C2152" w:rsidP="009C2152">
      <w:pPr>
        <w:pStyle w:val="Encabezado"/>
        <w:spacing w:line="360" w:lineRule="auto"/>
        <w:ind w:left="284"/>
        <w:rPr>
          <w:rFonts w:cs="Arial"/>
          <w:sz w:val="22"/>
          <w:szCs w:val="22"/>
        </w:rPr>
      </w:pPr>
      <w:r>
        <w:rPr>
          <w:sz w:val="22"/>
        </w:rPr>
        <w:t>Kontratuaren xede den prestazioa amaitu eta gehienez hilabeteko epean, haren harrera-ekitaldi formal eta positiboa gauzatuko da.</w:t>
      </w:r>
    </w:p>
    <w:p w14:paraId="1BEB57D8" w14:textId="77777777" w:rsidR="009C2152" w:rsidRDefault="009C2152" w:rsidP="009C2152">
      <w:pPr>
        <w:suppressAutoHyphens/>
        <w:spacing w:line="360" w:lineRule="auto"/>
        <w:ind w:left="390"/>
        <w:rPr>
          <w:b/>
          <w:i/>
          <w:color w:val="808080"/>
          <w:spacing w:val="-2"/>
          <w:sz w:val="22"/>
        </w:rPr>
      </w:pPr>
    </w:p>
    <w:p w14:paraId="2E95C11A" w14:textId="77777777" w:rsidR="009C2152" w:rsidRPr="00353EC1" w:rsidRDefault="009C2152" w:rsidP="009C2152">
      <w:pPr>
        <w:suppressAutoHyphens/>
        <w:spacing w:line="360" w:lineRule="auto"/>
        <w:ind w:left="390" w:firstLine="36"/>
        <w:outlineLvl w:val="0"/>
        <w:rPr>
          <w:color w:val="808080"/>
          <w:spacing w:val="-2"/>
          <w:sz w:val="22"/>
        </w:rPr>
      </w:pPr>
      <w:r>
        <w:rPr>
          <w:b/>
          <w:i/>
          <w:color w:val="808080"/>
          <w:spacing w:val="-2"/>
          <w:sz w:val="22"/>
        </w:rPr>
        <w:t>Kasuak edo aldaerak</w:t>
      </w:r>
    </w:p>
    <w:p w14:paraId="421DCECC" w14:textId="77777777" w:rsidR="009C2152" w:rsidRPr="009274F5" w:rsidRDefault="009C2152" w:rsidP="009C2152">
      <w:pPr>
        <w:pStyle w:val="Encabezado"/>
        <w:tabs>
          <w:tab w:val="clear" w:pos="4320"/>
          <w:tab w:val="clear" w:pos="8640"/>
        </w:tabs>
        <w:spacing w:line="360" w:lineRule="auto"/>
        <w:ind w:left="390"/>
        <w:rPr>
          <w:rFonts w:cs="Arial"/>
          <w:color w:val="808080"/>
        </w:rPr>
      </w:pPr>
    </w:p>
    <w:p w14:paraId="0C934579" w14:textId="77777777" w:rsidR="009C2152" w:rsidRPr="00467278" w:rsidRDefault="009C2152" w:rsidP="009C2152">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08DCF2E0" w14:textId="77777777" w:rsidR="009C2152" w:rsidRDefault="009C2152" w:rsidP="009C2152">
      <w:pPr>
        <w:pStyle w:val="Encabezado"/>
        <w:tabs>
          <w:tab w:val="clear" w:pos="4320"/>
          <w:tab w:val="clear" w:pos="8640"/>
        </w:tabs>
        <w:spacing w:line="360" w:lineRule="auto"/>
        <w:ind w:left="284"/>
        <w:rPr>
          <w:rFonts w:cs="Arial"/>
          <w:sz w:val="22"/>
          <w:szCs w:val="22"/>
        </w:rPr>
      </w:pPr>
    </w:p>
    <w:p w14:paraId="1F5E2C88" w14:textId="77777777" w:rsidR="009C2152" w:rsidRPr="00701143" w:rsidRDefault="009C2152" w:rsidP="009C2152">
      <w:pPr>
        <w:pStyle w:val="Encabezado"/>
        <w:spacing w:line="360" w:lineRule="auto"/>
        <w:ind w:left="284"/>
        <w:rPr>
          <w:spacing w:val="-2"/>
          <w:sz w:val="22"/>
        </w:rPr>
      </w:pPr>
      <w:r>
        <w:rPr>
          <w:sz w:val="22"/>
        </w:rPr>
        <w:t>Halaber, .................................................................... eguneko epe bat ezarriko da, harrera formalaren egunetik aurrera, SPKLn eta Administrazio Publikoen Kontratuen Legearen Erregelamendu Orokorrean ezarritako ondorioetarako bermealdi gisa. Epe horretan, egindako lan edo prestazioetan agertzen diren akatsen erantzukizuna izango du kontratistak.</w:t>
      </w:r>
    </w:p>
    <w:p w14:paraId="7ADF16DF" w14:textId="77777777" w:rsidR="009C2152" w:rsidRPr="00701143" w:rsidRDefault="009C2152" w:rsidP="009C21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rPr>
      </w:pPr>
    </w:p>
    <w:p w14:paraId="5B7D756D" w14:textId="2AE520FD" w:rsidR="009C2152" w:rsidRPr="002A38A1" w:rsidRDefault="005E4FFA" w:rsidP="009C2152">
      <w:pPr>
        <w:pStyle w:val="Encabezado"/>
        <w:spacing w:line="360" w:lineRule="auto"/>
        <w:ind w:left="284"/>
        <w:rPr>
          <w:rFonts w:cs="Arial"/>
          <w:sz w:val="22"/>
          <w:szCs w:val="22"/>
        </w:rPr>
      </w:pPr>
      <w:r>
        <w:rPr>
          <w:spacing w:val="-2"/>
          <w:sz w:val="22"/>
        </w:rPr>
        <w:br w:type="page"/>
      </w:r>
      <w:r w:rsidR="009C2152">
        <w:rPr>
          <w:spacing w:val="-2"/>
          <w:sz w:val="22"/>
        </w:rPr>
        <w:t>Epe hori igarotzen bada administrazioak eragozpenik jarri gabe, amaitutzat joko da kontratistaren erantzukizuna.</w:t>
      </w:r>
    </w:p>
    <w:p w14:paraId="770EBFB8" w14:textId="77777777" w:rsidR="009C2152" w:rsidRDefault="009C2152" w:rsidP="009C2152">
      <w:pPr>
        <w:suppressAutoHyphens/>
        <w:spacing w:line="360" w:lineRule="auto"/>
        <w:ind w:left="585" w:hanging="195"/>
        <w:rPr>
          <w:color w:val="808080"/>
          <w:spacing w:val="-2"/>
          <w:sz w:val="22"/>
        </w:rPr>
      </w:pPr>
    </w:p>
    <w:p w14:paraId="0BDDEFFB" w14:textId="77777777" w:rsidR="009C2152" w:rsidRPr="00467278" w:rsidRDefault="009C2152" w:rsidP="009C2152">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5C4C26A8" w14:textId="77777777" w:rsidR="009C2152" w:rsidRDefault="009C2152" w:rsidP="009C2152">
      <w:pPr>
        <w:pStyle w:val="Encabezado"/>
        <w:spacing w:line="360" w:lineRule="auto"/>
        <w:ind w:left="390"/>
        <w:rPr>
          <w:rFonts w:cs="Arial"/>
          <w:b/>
          <w:sz w:val="24"/>
        </w:rPr>
      </w:pPr>
    </w:p>
    <w:p w14:paraId="7073D6E4" w14:textId="77777777" w:rsidR="009C2152" w:rsidRPr="0055605D" w:rsidRDefault="009C2152" w:rsidP="009C2152">
      <w:pPr>
        <w:pStyle w:val="Encabezado"/>
        <w:spacing w:line="360" w:lineRule="auto"/>
        <w:ind w:left="284"/>
        <w:rPr>
          <w:rFonts w:cs="Arial"/>
          <w:sz w:val="22"/>
          <w:szCs w:val="22"/>
        </w:rPr>
      </w:pPr>
      <w:r>
        <w:rPr>
          <w:sz w:val="22"/>
        </w:rPr>
        <w:t>Kontratu honen izaera kontuan hartuta, ez da bermealdirik ezartzen.</w:t>
      </w:r>
    </w:p>
    <w:p w14:paraId="2707DD32" w14:textId="77777777" w:rsidR="009C2152" w:rsidRPr="00DC2D7A" w:rsidRDefault="009C2152" w:rsidP="009C21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73BD7E15" w14:textId="106C07B4" w:rsidR="009C2152" w:rsidRPr="009B0B39" w:rsidRDefault="005A7A7A" w:rsidP="005A7A7A">
      <w:pPr>
        <w:pStyle w:val="Encabezado"/>
        <w:tabs>
          <w:tab w:val="clear" w:pos="4320"/>
          <w:tab w:val="clear" w:pos="8640"/>
        </w:tabs>
        <w:spacing w:line="360" w:lineRule="auto"/>
        <w:ind w:left="425" w:hanging="425"/>
        <w:rPr>
          <w:rFonts w:cs="Arial"/>
          <w:b/>
          <w:bCs/>
          <w:color w:val="4472C4" w:themeColor="accent1"/>
          <w:spacing w:val="0"/>
          <w:sz w:val="24"/>
          <w:szCs w:val="22"/>
        </w:rPr>
      </w:pPr>
      <w:r w:rsidRPr="009B0B39">
        <w:rPr>
          <w:b/>
          <w:color w:val="4472C4" w:themeColor="accent1"/>
          <w:spacing w:val="0"/>
          <w:sz w:val="24"/>
        </w:rPr>
        <w:t>26.</w:t>
      </w:r>
      <w:r w:rsidRPr="009B0B39">
        <w:rPr>
          <w:b/>
          <w:color w:val="4472C4" w:themeColor="accent1"/>
          <w:spacing w:val="0"/>
          <w:sz w:val="24"/>
        </w:rPr>
        <w:tab/>
      </w:r>
      <w:r w:rsidR="009C2152" w:rsidRPr="009B0B39">
        <w:rPr>
          <w:b/>
          <w:color w:val="4472C4" w:themeColor="accent1"/>
          <w:spacing w:val="0"/>
          <w:sz w:val="24"/>
        </w:rPr>
        <w:t>KONTRATUA EZ BETETZEAGATIK KONTRATISTARI EZARRIKO ZAIZKION ZIGORRAK</w:t>
      </w:r>
    </w:p>
    <w:p w14:paraId="479AF14D" w14:textId="77777777" w:rsidR="009C2152" w:rsidRDefault="009C2152" w:rsidP="009C2152">
      <w:pPr>
        <w:pStyle w:val="Encabezado"/>
        <w:tabs>
          <w:tab w:val="clear" w:pos="4320"/>
          <w:tab w:val="clear" w:pos="8640"/>
        </w:tabs>
        <w:spacing w:line="360" w:lineRule="auto"/>
        <w:rPr>
          <w:rFonts w:cs="Arial"/>
          <w:b/>
          <w:bCs/>
          <w:spacing w:val="0"/>
          <w:sz w:val="24"/>
          <w:szCs w:val="22"/>
        </w:rPr>
      </w:pPr>
    </w:p>
    <w:p w14:paraId="1E27F29D" w14:textId="77777777" w:rsidR="009C2152" w:rsidRPr="00440C30" w:rsidRDefault="009C2152" w:rsidP="009C2152">
      <w:pPr>
        <w:numPr>
          <w:ilvl w:val="0"/>
          <w:numId w:val="17"/>
        </w:numPr>
        <w:suppressAutoHyphens/>
        <w:spacing w:line="360" w:lineRule="auto"/>
        <w:ind w:left="851" w:hanging="425"/>
        <w:rPr>
          <w:rFonts w:cs="Arial"/>
          <w:b/>
          <w:bCs/>
          <w:spacing w:val="0"/>
          <w:sz w:val="24"/>
          <w:szCs w:val="24"/>
        </w:rPr>
      </w:pPr>
      <w:r>
        <w:rPr>
          <w:b/>
          <w:spacing w:val="0"/>
          <w:sz w:val="24"/>
        </w:rPr>
        <w:t xml:space="preserve"> Kontratua egikaritzeko epeak ez betetzea</w:t>
      </w:r>
    </w:p>
    <w:p w14:paraId="7D932A21" w14:textId="77777777" w:rsidR="009C2152" w:rsidRDefault="009C2152" w:rsidP="009C2152">
      <w:pPr>
        <w:pStyle w:val="Encabezado"/>
        <w:spacing w:line="360" w:lineRule="auto"/>
        <w:ind w:left="567"/>
        <w:rPr>
          <w:rFonts w:cs="Arial"/>
          <w:bCs/>
          <w:spacing w:val="0"/>
          <w:sz w:val="22"/>
          <w:szCs w:val="22"/>
        </w:rPr>
      </w:pPr>
    </w:p>
    <w:p w14:paraId="11C41D91" w14:textId="77777777" w:rsidR="009C2152" w:rsidRPr="00DC2E38" w:rsidRDefault="009C2152" w:rsidP="009C2152">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2BAEF49B" w14:textId="77777777" w:rsidR="009C2152" w:rsidRPr="00DC2E38" w:rsidRDefault="009C2152" w:rsidP="009C2152">
      <w:pPr>
        <w:pStyle w:val="Encabezado"/>
        <w:spacing w:line="360" w:lineRule="auto"/>
        <w:ind w:left="567"/>
        <w:rPr>
          <w:rFonts w:cs="Arial"/>
          <w:bCs/>
          <w:spacing w:val="0"/>
          <w:sz w:val="22"/>
          <w:szCs w:val="22"/>
        </w:rPr>
      </w:pPr>
    </w:p>
    <w:p w14:paraId="71EAA93C" w14:textId="77777777" w:rsidR="009C2152" w:rsidRPr="00DC2E38" w:rsidRDefault="009C2152" w:rsidP="009C2152">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526B5536" w14:textId="77777777" w:rsidR="009C2152" w:rsidRPr="00DC2E38" w:rsidRDefault="009C2152" w:rsidP="009C2152">
      <w:pPr>
        <w:suppressAutoHyphens/>
        <w:spacing w:line="360" w:lineRule="auto"/>
        <w:ind w:left="567"/>
        <w:rPr>
          <w:i/>
          <w:spacing w:val="-2"/>
          <w:sz w:val="22"/>
        </w:rPr>
      </w:pPr>
    </w:p>
    <w:p w14:paraId="7AB0E08A" w14:textId="77777777" w:rsidR="009C2152" w:rsidRPr="00DC2E38" w:rsidRDefault="009C2152" w:rsidP="009C2152">
      <w:pPr>
        <w:numPr>
          <w:ilvl w:val="0"/>
          <w:numId w:val="17"/>
        </w:numPr>
        <w:suppressAutoHyphens/>
        <w:spacing w:line="360" w:lineRule="auto"/>
        <w:ind w:left="851" w:hanging="425"/>
        <w:rPr>
          <w:rFonts w:cs="Arial"/>
          <w:b/>
          <w:bCs/>
          <w:spacing w:val="0"/>
          <w:sz w:val="24"/>
          <w:szCs w:val="24"/>
        </w:rPr>
      </w:pPr>
      <w:r>
        <w:rPr>
          <w:b/>
          <w:spacing w:val="0"/>
          <w:sz w:val="24"/>
        </w:rPr>
        <w:t xml:space="preserve"> Prestazioen egikaritze partziala ez betetzea</w:t>
      </w:r>
    </w:p>
    <w:p w14:paraId="6EA30BDC" w14:textId="77777777" w:rsidR="009C2152" w:rsidRPr="00DC2E38" w:rsidRDefault="009C2152" w:rsidP="009C2152">
      <w:pPr>
        <w:pStyle w:val="Encabezado"/>
        <w:spacing w:line="360" w:lineRule="auto"/>
        <w:ind w:left="567"/>
        <w:rPr>
          <w:rFonts w:cs="Arial"/>
          <w:bCs/>
          <w:spacing w:val="0"/>
          <w:sz w:val="22"/>
          <w:szCs w:val="22"/>
        </w:rPr>
      </w:pPr>
    </w:p>
    <w:p w14:paraId="000AEF56" w14:textId="77777777" w:rsidR="009C2152" w:rsidRPr="00DC2E38" w:rsidRDefault="009C2152" w:rsidP="009C2152">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3E8C65D2" w14:textId="4DDD8B26" w:rsidR="009C2152" w:rsidRPr="00DC2E38" w:rsidRDefault="005A7A7A" w:rsidP="00671C3B">
      <w:pPr>
        <w:suppressAutoHyphens/>
        <w:ind w:left="567"/>
        <w:rPr>
          <w:spacing w:val="-2"/>
          <w:sz w:val="22"/>
        </w:rPr>
      </w:pPr>
      <w:r>
        <w:rPr>
          <w:spacing w:val="-2"/>
          <w:sz w:val="22"/>
        </w:rPr>
        <w:br w:type="page"/>
      </w:r>
    </w:p>
    <w:p w14:paraId="2B2B103E" w14:textId="77777777" w:rsidR="009C2152" w:rsidRPr="00DC2E38" w:rsidRDefault="009C2152" w:rsidP="009C2152">
      <w:pPr>
        <w:numPr>
          <w:ilvl w:val="0"/>
          <w:numId w:val="17"/>
        </w:numPr>
        <w:suppressAutoHyphens/>
        <w:spacing w:line="360" w:lineRule="auto"/>
        <w:ind w:left="851" w:hanging="425"/>
        <w:rPr>
          <w:rFonts w:cs="Arial"/>
          <w:b/>
          <w:bCs/>
          <w:spacing w:val="0"/>
          <w:sz w:val="24"/>
          <w:szCs w:val="24"/>
        </w:rPr>
      </w:pPr>
      <w:r>
        <w:rPr>
          <w:b/>
          <w:spacing w:val="0"/>
          <w:sz w:val="24"/>
        </w:rPr>
        <w:t xml:space="preserve"> Prestazioa oker gauzatzea</w:t>
      </w:r>
    </w:p>
    <w:p w14:paraId="2E1AF1AB" w14:textId="77777777" w:rsidR="009C2152" w:rsidRPr="00DC2E38" w:rsidRDefault="009C2152" w:rsidP="00671C3B">
      <w:pPr>
        <w:ind w:left="567"/>
        <w:rPr>
          <w:bCs/>
          <w:spacing w:val="0"/>
          <w:sz w:val="22"/>
          <w:szCs w:val="22"/>
        </w:rPr>
      </w:pPr>
    </w:p>
    <w:p w14:paraId="5AB5EA1D" w14:textId="77777777" w:rsidR="009C2152" w:rsidRPr="00DC2E38" w:rsidRDefault="009C2152" w:rsidP="009C2152">
      <w:pPr>
        <w:spacing w:line="360" w:lineRule="auto"/>
        <w:ind w:left="567"/>
        <w:rPr>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r>
        <w:tab/>
      </w:r>
      <w:r>
        <w:tab/>
      </w:r>
      <w:r>
        <w:tab/>
      </w:r>
      <w:r>
        <w:tab/>
      </w:r>
      <w:r>
        <w:tab/>
      </w:r>
    </w:p>
    <w:p w14:paraId="2048BC2B" w14:textId="77777777" w:rsidR="005A7A7A" w:rsidRPr="005A7A7A" w:rsidRDefault="005A7A7A" w:rsidP="00671C3B">
      <w:pPr>
        <w:suppressAutoHyphens/>
        <w:ind w:left="426"/>
        <w:rPr>
          <w:rFonts w:cs="Arial"/>
          <w:b/>
          <w:bCs/>
          <w:spacing w:val="0"/>
          <w:sz w:val="24"/>
          <w:szCs w:val="24"/>
        </w:rPr>
      </w:pPr>
    </w:p>
    <w:p w14:paraId="1988621F" w14:textId="472FFF1B" w:rsidR="009C2152" w:rsidRPr="00DC2E38" w:rsidRDefault="009C2152" w:rsidP="009C2152">
      <w:pPr>
        <w:numPr>
          <w:ilvl w:val="0"/>
          <w:numId w:val="17"/>
        </w:numPr>
        <w:suppressAutoHyphens/>
        <w:spacing w:line="360" w:lineRule="auto"/>
        <w:ind w:left="851" w:hanging="425"/>
        <w:rPr>
          <w:rFonts w:cs="Arial"/>
          <w:b/>
          <w:bCs/>
          <w:spacing w:val="0"/>
          <w:sz w:val="24"/>
          <w:szCs w:val="24"/>
        </w:rPr>
      </w:pPr>
      <w:r>
        <w:rPr>
          <w:b/>
          <w:spacing w:val="0"/>
          <w:sz w:val="24"/>
        </w:rPr>
        <w:t>Ingurumenaren, gizartearen edo lanaren arloko betebeharrak ez betetzea</w:t>
      </w:r>
    </w:p>
    <w:p w14:paraId="2028F058" w14:textId="77777777" w:rsidR="009C2152" w:rsidRPr="00DC2E38" w:rsidRDefault="009C2152" w:rsidP="00671C3B">
      <w:pPr>
        <w:ind w:left="708"/>
        <w:rPr>
          <w:sz w:val="22"/>
          <w:szCs w:val="22"/>
        </w:rPr>
      </w:pPr>
    </w:p>
    <w:p w14:paraId="5D991278" w14:textId="77777777" w:rsidR="009C2152" w:rsidRDefault="009C2152" w:rsidP="009C2152">
      <w:pPr>
        <w:spacing w:line="360" w:lineRule="auto"/>
        <w:ind w:left="708"/>
        <w:rPr>
          <w:sz w:val="22"/>
          <w:szCs w:val="22"/>
          <w:shd w:val="clear" w:color="auto" w:fill="FFFFFF"/>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p>
    <w:p w14:paraId="54666FC4" w14:textId="77777777" w:rsidR="009C2152" w:rsidRPr="00DC2E38" w:rsidRDefault="009C2152" w:rsidP="00671C3B">
      <w:pPr>
        <w:ind w:left="708"/>
        <w:rPr>
          <w:sz w:val="22"/>
          <w:szCs w:val="22"/>
        </w:rPr>
      </w:pPr>
      <w:r>
        <w:tab/>
      </w:r>
    </w:p>
    <w:p w14:paraId="78DA9ACD" w14:textId="77777777" w:rsidR="009C2152" w:rsidRPr="00DC2E38" w:rsidRDefault="009C2152" w:rsidP="009C2152">
      <w:pPr>
        <w:numPr>
          <w:ilvl w:val="0"/>
          <w:numId w:val="17"/>
        </w:numPr>
        <w:suppressAutoHyphens/>
        <w:spacing w:line="360" w:lineRule="auto"/>
        <w:ind w:left="851" w:hanging="425"/>
        <w:rPr>
          <w:rFonts w:cs="Arial"/>
          <w:b/>
          <w:bCs/>
          <w:spacing w:val="0"/>
          <w:sz w:val="24"/>
          <w:szCs w:val="24"/>
        </w:rPr>
      </w:pPr>
      <w:r>
        <w:rPr>
          <w:b/>
          <w:spacing w:val="0"/>
          <w:sz w:val="24"/>
        </w:rPr>
        <w:t xml:space="preserve"> Azpikontratistekiko betebeharrak ez betetzea</w:t>
      </w:r>
    </w:p>
    <w:p w14:paraId="75719A30" w14:textId="77777777" w:rsidR="009C2152" w:rsidRPr="00DC2E38" w:rsidRDefault="009C2152" w:rsidP="00671C3B">
      <w:pPr>
        <w:suppressAutoHyphens/>
        <w:ind w:left="709"/>
        <w:rPr>
          <w:rFonts w:cs="Arial"/>
          <w:b/>
          <w:bCs/>
          <w:spacing w:val="0"/>
          <w:sz w:val="24"/>
          <w:szCs w:val="24"/>
        </w:rPr>
      </w:pPr>
    </w:p>
    <w:p w14:paraId="22351D0C" w14:textId="77777777" w:rsidR="009C2152" w:rsidRPr="00DC2E38" w:rsidRDefault="009C2152" w:rsidP="009C2152">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6AA827B4" w14:textId="77777777" w:rsidR="009C2152" w:rsidRPr="00DC2E38" w:rsidRDefault="009C2152" w:rsidP="00671C3B">
      <w:pPr>
        <w:ind w:left="708"/>
        <w:rPr>
          <w:sz w:val="22"/>
          <w:szCs w:val="22"/>
        </w:rPr>
      </w:pPr>
    </w:p>
    <w:p w14:paraId="50081622" w14:textId="77777777" w:rsidR="009C2152" w:rsidRPr="00DC2E38" w:rsidRDefault="009C2152" w:rsidP="009C2152">
      <w:pPr>
        <w:numPr>
          <w:ilvl w:val="0"/>
          <w:numId w:val="17"/>
        </w:numPr>
        <w:suppressAutoHyphens/>
        <w:spacing w:line="360" w:lineRule="auto"/>
        <w:ind w:left="851" w:hanging="425"/>
        <w:rPr>
          <w:rFonts w:cs="Arial"/>
          <w:b/>
          <w:bCs/>
          <w:spacing w:val="0"/>
          <w:sz w:val="24"/>
          <w:szCs w:val="24"/>
        </w:rPr>
      </w:pPr>
      <w:r>
        <w:rPr>
          <w:b/>
          <w:spacing w:val="0"/>
          <w:sz w:val="24"/>
        </w:rPr>
        <w:t xml:space="preserve"> Langileak subrogatzeko betebeharrak ez betetzea</w:t>
      </w:r>
    </w:p>
    <w:p w14:paraId="6145E5D9" w14:textId="77777777" w:rsidR="009C2152" w:rsidRPr="00DC2E38" w:rsidRDefault="009C2152" w:rsidP="009C2152">
      <w:pPr>
        <w:suppressAutoHyphens/>
        <w:spacing w:line="360" w:lineRule="auto"/>
        <w:ind w:left="709"/>
        <w:rPr>
          <w:b/>
          <w:sz w:val="24"/>
          <w:szCs w:val="24"/>
        </w:rPr>
      </w:pPr>
    </w:p>
    <w:p w14:paraId="518FAB52" w14:textId="77777777" w:rsidR="009C2152" w:rsidRPr="00DC2E38" w:rsidRDefault="009C2152" w:rsidP="009C2152">
      <w:pPr>
        <w:spacing w:line="360" w:lineRule="auto"/>
        <w:ind w:left="708"/>
        <w:rPr>
          <w:sz w:val="22"/>
          <w:szCs w:val="22"/>
        </w:rPr>
      </w:pPr>
      <w:r>
        <w:rPr>
          <w:sz w:val="22"/>
        </w:rPr>
        <w:t>Kontratistak ez baditu betetzen kontratuaren xede den zerbitzuak ukitutako langileak subrogatzearen arloan dituen betebeharrak, SPKLren 130.4 artikuluan ezarritakoa aplikatuz,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5D70F893" w14:textId="332F5FA1" w:rsidR="009C2152" w:rsidRPr="009B0B39" w:rsidRDefault="00671C3B" w:rsidP="005E4FFA">
      <w:pPr>
        <w:spacing w:line="360" w:lineRule="auto"/>
        <w:ind w:left="425" w:hanging="425"/>
        <w:rPr>
          <w:rFonts w:cs="Arial"/>
          <w:b/>
          <w:bCs/>
          <w:color w:val="4472C4" w:themeColor="accent1"/>
          <w:spacing w:val="0"/>
          <w:sz w:val="24"/>
          <w:szCs w:val="22"/>
        </w:rPr>
      </w:pPr>
      <w:r>
        <w:rPr>
          <w:sz w:val="22"/>
          <w:szCs w:val="22"/>
        </w:rPr>
        <w:br w:type="page"/>
      </w:r>
      <w:r w:rsidR="009C2152" w:rsidRPr="009B0B39">
        <w:rPr>
          <w:b/>
          <w:color w:val="4472C4" w:themeColor="accent1"/>
          <w:spacing w:val="0"/>
          <w:sz w:val="24"/>
        </w:rPr>
        <w:t>27. KONTRATUA SUNTSIARAZTEKO ARRAZOIAK</w:t>
      </w:r>
    </w:p>
    <w:p w14:paraId="51FD04C8" w14:textId="77777777" w:rsidR="009C2152" w:rsidRPr="00DC2E38" w:rsidRDefault="009C2152" w:rsidP="009C2152">
      <w:pPr>
        <w:pStyle w:val="Encabezado"/>
        <w:tabs>
          <w:tab w:val="clear" w:pos="4320"/>
          <w:tab w:val="clear" w:pos="8640"/>
        </w:tabs>
        <w:spacing w:line="360" w:lineRule="auto"/>
        <w:ind w:left="862"/>
        <w:rPr>
          <w:rFonts w:cs="Arial"/>
          <w:b/>
          <w:bCs/>
          <w:spacing w:val="0"/>
          <w:sz w:val="24"/>
          <w:szCs w:val="22"/>
        </w:rPr>
      </w:pPr>
    </w:p>
    <w:p w14:paraId="72AD3D47" w14:textId="77777777" w:rsidR="009C2152" w:rsidRDefault="009C2152" w:rsidP="009C2152">
      <w:pPr>
        <w:pStyle w:val="Encabezado"/>
        <w:spacing w:line="360" w:lineRule="auto"/>
        <w:ind w:left="284"/>
        <w:rPr>
          <w:spacing w:val="0"/>
          <w:sz w:val="22"/>
        </w:rPr>
      </w:pPr>
      <w:r>
        <w:rPr>
          <w:spacing w:val="0"/>
          <w:sz w:val="22"/>
        </w:rPr>
        <w:t>Zerbitzu-kontratua suntsiarazteko arrazoiak Sektore Publikoko Kontratuei buruzko azaroaren 8ko 9/2017 Legearen 211. eta 313. artikuluetan daude ezarrita.</w:t>
      </w:r>
    </w:p>
    <w:p w14:paraId="56759F54" w14:textId="77777777" w:rsidR="00671C3B" w:rsidRPr="00DC2E38" w:rsidRDefault="00671C3B" w:rsidP="009C2152">
      <w:pPr>
        <w:pStyle w:val="Encabezado"/>
        <w:spacing w:line="360" w:lineRule="auto"/>
        <w:ind w:left="284"/>
        <w:rPr>
          <w:rFonts w:cs="Arial"/>
          <w:bCs/>
          <w:spacing w:val="0"/>
          <w:sz w:val="22"/>
          <w:szCs w:val="22"/>
        </w:rPr>
      </w:pPr>
    </w:p>
    <w:p w14:paraId="7B14B7B6"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4"/>
        </w:rPr>
      </w:pPr>
      <w:r w:rsidRPr="009B0B39">
        <w:rPr>
          <w:b/>
          <w:color w:val="4472C4" w:themeColor="accent1"/>
          <w:spacing w:val="0"/>
          <w:sz w:val="24"/>
        </w:rPr>
        <w:t>28. KONTRATUAREN LAGAPENA</w:t>
      </w:r>
    </w:p>
    <w:p w14:paraId="64D8C91C" w14:textId="77777777" w:rsidR="009C2152" w:rsidRPr="00DC2E38" w:rsidRDefault="009C2152" w:rsidP="009C2152">
      <w:pPr>
        <w:pStyle w:val="Encabezado"/>
        <w:tabs>
          <w:tab w:val="clear" w:pos="4320"/>
          <w:tab w:val="clear" w:pos="8640"/>
        </w:tabs>
        <w:spacing w:line="360" w:lineRule="auto"/>
        <w:rPr>
          <w:rFonts w:cs="Arial"/>
          <w:b/>
          <w:bCs/>
          <w:spacing w:val="0"/>
          <w:sz w:val="24"/>
          <w:szCs w:val="24"/>
        </w:rPr>
      </w:pPr>
    </w:p>
    <w:p w14:paraId="6BA82B15" w14:textId="77777777" w:rsidR="009C2152" w:rsidRDefault="009C2152" w:rsidP="009C2152">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2D89C4C2" w14:textId="77777777" w:rsidR="009C2152" w:rsidRPr="002C414E" w:rsidRDefault="009C2152" w:rsidP="009C2152">
      <w:pPr>
        <w:pStyle w:val="Encabezado"/>
        <w:tabs>
          <w:tab w:val="clear" w:pos="4320"/>
          <w:tab w:val="clear" w:pos="8640"/>
        </w:tabs>
        <w:spacing w:line="360" w:lineRule="auto"/>
        <w:ind w:left="195"/>
        <w:rPr>
          <w:rFonts w:cs="Arial"/>
          <w:bCs/>
          <w:spacing w:val="0"/>
          <w:sz w:val="22"/>
          <w:szCs w:val="22"/>
        </w:rPr>
      </w:pPr>
    </w:p>
    <w:p w14:paraId="194E1155" w14:textId="77777777" w:rsidR="009C2152" w:rsidRPr="002C414E" w:rsidRDefault="009C2152" w:rsidP="009C2152">
      <w:pPr>
        <w:pStyle w:val="Encabezado"/>
        <w:numPr>
          <w:ilvl w:val="0"/>
          <w:numId w:val="29"/>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62FBAEF6" w14:textId="77777777" w:rsidR="009C2152" w:rsidRPr="002C414E" w:rsidRDefault="009C2152" w:rsidP="009C2152">
      <w:pPr>
        <w:pStyle w:val="Encabezado"/>
        <w:numPr>
          <w:ilvl w:val="0"/>
          <w:numId w:val="29"/>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6C73FF56" w14:textId="77777777" w:rsidR="009C2152" w:rsidRPr="002C414E" w:rsidRDefault="009C2152" w:rsidP="009C2152">
      <w:pPr>
        <w:pStyle w:val="Encabezado"/>
        <w:numPr>
          <w:ilvl w:val="0"/>
          <w:numId w:val="29"/>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39177CA1" w14:textId="77777777" w:rsidR="009C2152" w:rsidRPr="002C414E" w:rsidRDefault="009C2152" w:rsidP="009C2152">
      <w:pPr>
        <w:pStyle w:val="Encabezado"/>
        <w:numPr>
          <w:ilvl w:val="0"/>
          <w:numId w:val="29"/>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55150607" w14:textId="77777777" w:rsidR="009C2152" w:rsidRPr="00DC2E38" w:rsidRDefault="009C2152" w:rsidP="009C2152">
      <w:pPr>
        <w:pStyle w:val="Encabezado"/>
        <w:tabs>
          <w:tab w:val="clear" w:pos="4320"/>
          <w:tab w:val="clear" w:pos="8640"/>
        </w:tabs>
        <w:spacing w:line="360" w:lineRule="auto"/>
        <w:rPr>
          <w:rFonts w:cs="Arial"/>
          <w:bCs/>
          <w:spacing w:val="0"/>
          <w:sz w:val="22"/>
          <w:szCs w:val="22"/>
        </w:rPr>
      </w:pPr>
    </w:p>
    <w:p w14:paraId="229516B5"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4"/>
        </w:rPr>
      </w:pPr>
      <w:r w:rsidRPr="009B0B39">
        <w:rPr>
          <w:b/>
          <w:color w:val="4472C4" w:themeColor="accent1"/>
          <w:spacing w:val="0"/>
          <w:sz w:val="24"/>
        </w:rPr>
        <w:t>29. AZPIKONTRATAZIOA</w:t>
      </w:r>
    </w:p>
    <w:p w14:paraId="4C94E144" w14:textId="77777777" w:rsidR="009C2152" w:rsidRPr="00DC2E38" w:rsidRDefault="009C2152" w:rsidP="009C2152">
      <w:pPr>
        <w:pStyle w:val="Encabezado"/>
        <w:tabs>
          <w:tab w:val="clear" w:pos="4320"/>
          <w:tab w:val="clear" w:pos="8640"/>
        </w:tabs>
        <w:spacing w:line="360" w:lineRule="auto"/>
        <w:rPr>
          <w:rFonts w:cs="Arial"/>
          <w:b/>
          <w:bCs/>
          <w:spacing w:val="0"/>
          <w:sz w:val="24"/>
          <w:szCs w:val="24"/>
        </w:rPr>
      </w:pPr>
    </w:p>
    <w:p w14:paraId="0692BA6F" w14:textId="77777777" w:rsidR="009C2152" w:rsidRDefault="009C2152" w:rsidP="009C2152">
      <w:pPr>
        <w:pStyle w:val="Encabezado"/>
        <w:tabs>
          <w:tab w:val="clear" w:pos="4320"/>
          <w:tab w:val="clear" w:pos="8640"/>
        </w:tabs>
        <w:spacing w:line="360" w:lineRule="auto"/>
        <w:ind w:left="195"/>
        <w:rPr>
          <w:spacing w:val="0"/>
          <w:sz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4606E7CD" w14:textId="7348ACF7" w:rsidR="009C2152" w:rsidRPr="00671C3B" w:rsidRDefault="00671C3B" w:rsidP="00671C3B">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Pr>
          <w:rFonts w:cs="Arial"/>
          <w:bCs/>
          <w:spacing w:val="0"/>
          <w:sz w:val="22"/>
          <w:szCs w:val="22"/>
        </w:rPr>
        <w:br w:type="page"/>
      </w:r>
      <w:r w:rsidR="009C2152" w:rsidRPr="00671C3B">
        <w:rPr>
          <w:b/>
          <w:color w:val="767171" w:themeColor="background2" w:themeShade="80"/>
          <w:spacing w:val="0"/>
          <w:sz w:val="28"/>
          <w:szCs w:val="28"/>
        </w:rPr>
        <w:t xml:space="preserve">IV.- IZAERA, ARAUBIDE JURIDIKOA </w:t>
      </w:r>
      <w:r w:rsidRPr="00671C3B">
        <w:rPr>
          <w:b/>
          <w:color w:val="767171" w:themeColor="background2" w:themeShade="80"/>
          <w:spacing w:val="0"/>
          <w:sz w:val="28"/>
          <w:szCs w:val="28"/>
        </w:rPr>
        <w:br/>
      </w:r>
      <w:r w:rsidR="009C2152" w:rsidRPr="00671C3B">
        <w:rPr>
          <w:b/>
          <w:color w:val="767171" w:themeColor="background2" w:themeShade="80"/>
          <w:spacing w:val="0"/>
          <w:sz w:val="28"/>
          <w:szCs w:val="28"/>
        </w:rPr>
        <w:t>ETA JURISDIKZIO ESKUDUNA</w:t>
      </w:r>
    </w:p>
    <w:p w14:paraId="11F77526" w14:textId="77777777" w:rsidR="009C2152" w:rsidRPr="00DC2E38" w:rsidRDefault="009C2152" w:rsidP="009C2152">
      <w:pPr>
        <w:pStyle w:val="Encabezado"/>
        <w:tabs>
          <w:tab w:val="clear" w:pos="4320"/>
          <w:tab w:val="clear" w:pos="8640"/>
        </w:tabs>
        <w:spacing w:line="360" w:lineRule="auto"/>
        <w:rPr>
          <w:rFonts w:cs="Arial"/>
          <w:b/>
          <w:bCs/>
          <w:spacing w:val="0"/>
          <w:sz w:val="24"/>
          <w:szCs w:val="22"/>
        </w:rPr>
      </w:pPr>
    </w:p>
    <w:p w14:paraId="5D55E5D4"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30. KONTRATUAREN IZAERA ETA ARAUBIDE JURIDIKOA</w:t>
      </w:r>
    </w:p>
    <w:p w14:paraId="435EEA9B" w14:textId="77777777" w:rsidR="009C2152" w:rsidRPr="009B0B39" w:rsidRDefault="009C2152" w:rsidP="009C2152">
      <w:pPr>
        <w:pStyle w:val="Encabezado"/>
        <w:spacing w:line="360" w:lineRule="auto"/>
        <w:ind w:left="284"/>
        <w:rPr>
          <w:color w:val="4472C4" w:themeColor="accent1"/>
          <w:spacing w:val="-2"/>
          <w:sz w:val="22"/>
        </w:rPr>
      </w:pPr>
    </w:p>
    <w:p w14:paraId="2B5B0810" w14:textId="77777777" w:rsidR="009C2152" w:rsidRPr="003B4233" w:rsidRDefault="009C2152" w:rsidP="009C2152">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5E5119CA" w14:textId="77777777" w:rsidR="009C2152" w:rsidRPr="003B4233" w:rsidRDefault="009C2152" w:rsidP="009C2152">
      <w:pPr>
        <w:pStyle w:val="Encabezado"/>
        <w:spacing w:line="360" w:lineRule="auto"/>
        <w:ind w:left="284"/>
        <w:rPr>
          <w:spacing w:val="-2"/>
          <w:sz w:val="22"/>
        </w:rPr>
      </w:pPr>
    </w:p>
    <w:p w14:paraId="68573B43" w14:textId="77777777" w:rsidR="009C2152" w:rsidRPr="003B4233" w:rsidRDefault="009C2152" w:rsidP="009C2152">
      <w:pPr>
        <w:pStyle w:val="Encabezado"/>
        <w:spacing w:line="360" w:lineRule="auto"/>
        <w:ind w:left="284"/>
        <w:rPr>
          <w:spacing w:val="-2"/>
          <w:sz w:val="22"/>
        </w:rPr>
      </w:pPr>
    </w:p>
    <w:p w14:paraId="75897438" w14:textId="77777777" w:rsidR="009C2152" w:rsidRDefault="009C2152" w:rsidP="009C2152">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353C845A" w14:textId="77777777" w:rsidR="009C2152" w:rsidRPr="003B4233" w:rsidRDefault="009C2152" w:rsidP="009C2152">
      <w:pPr>
        <w:pStyle w:val="Encabezado"/>
        <w:spacing w:line="360" w:lineRule="auto"/>
        <w:ind w:left="284"/>
        <w:rPr>
          <w:spacing w:val="-2"/>
          <w:sz w:val="22"/>
        </w:rPr>
      </w:pPr>
    </w:p>
    <w:p w14:paraId="6DAE3BD9" w14:textId="77777777" w:rsidR="009C2152" w:rsidRPr="009B0B39" w:rsidRDefault="009C2152" w:rsidP="009C2152">
      <w:pPr>
        <w:pStyle w:val="Encabezado"/>
        <w:tabs>
          <w:tab w:val="clear" w:pos="4320"/>
          <w:tab w:val="clear" w:pos="8640"/>
        </w:tabs>
        <w:spacing w:line="360" w:lineRule="auto"/>
        <w:rPr>
          <w:rFonts w:cs="Arial"/>
          <w:b/>
          <w:bCs/>
          <w:color w:val="4472C4" w:themeColor="accent1"/>
          <w:spacing w:val="0"/>
          <w:sz w:val="24"/>
          <w:szCs w:val="22"/>
        </w:rPr>
      </w:pPr>
      <w:r w:rsidRPr="009B0B39">
        <w:rPr>
          <w:b/>
          <w:color w:val="4472C4" w:themeColor="accent1"/>
          <w:spacing w:val="0"/>
          <w:sz w:val="24"/>
        </w:rPr>
        <w:t>31. ADMINISTRAZIOAREN ESKUMENAK</w:t>
      </w:r>
    </w:p>
    <w:p w14:paraId="503AD4CA" w14:textId="77777777" w:rsidR="009C2152" w:rsidRDefault="009C2152" w:rsidP="009C2152">
      <w:pPr>
        <w:pStyle w:val="Encabezado"/>
        <w:tabs>
          <w:tab w:val="clear" w:pos="4320"/>
          <w:tab w:val="clear" w:pos="8640"/>
        </w:tabs>
        <w:spacing w:line="360" w:lineRule="auto"/>
        <w:ind w:left="862"/>
        <w:rPr>
          <w:rFonts w:cs="Arial"/>
          <w:b/>
          <w:bCs/>
          <w:spacing w:val="0"/>
          <w:sz w:val="24"/>
          <w:szCs w:val="22"/>
        </w:rPr>
      </w:pPr>
    </w:p>
    <w:p w14:paraId="7C022504" w14:textId="77777777" w:rsidR="009C2152" w:rsidRDefault="009C2152" w:rsidP="009C2152">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02A43728" w14:textId="656BE181" w:rsidR="009C2152" w:rsidRPr="009B0B39" w:rsidRDefault="00671C3B" w:rsidP="00671C3B">
      <w:pPr>
        <w:pStyle w:val="Encabezado"/>
        <w:tabs>
          <w:tab w:val="clear" w:pos="4320"/>
          <w:tab w:val="clear" w:pos="8640"/>
        </w:tabs>
        <w:spacing w:line="360" w:lineRule="auto"/>
        <w:ind w:left="195"/>
        <w:rPr>
          <w:rFonts w:cs="Arial"/>
          <w:b/>
          <w:bCs/>
          <w:color w:val="4472C4" w:themeColor="accent1"/>
          <w:spacing w:val="0"/>
          <w:sz w:val="24"/>
          <w:szCs w:val="22"/>
        </w:rPr>
      </w:pPr>
      <w:r>
        <w:rPr>
          <w:rFonts w:cs="Arial"/>
          <w:b/>
          <w:bCs/>
          <w:spacing w:val="0"/>
          <w:sz w:val="24"/>
          <w:szCs w:val="22"/>
        </w:rPr>
        <w:br w:type="page"/>
      </w:r>
      <w:r w:rsidR="009C2152" w:rsidRPr="009B0B39">
        <w:rPr>
          <w:b/>
          <w:color w:val="4472C4" w:themeColor="accent1"/>
          <w:spacing w:val="0"/>
          <w:sz w:val="24"/>
        </w:rPr>
        <w:t>32. JURISDIKZIO ESKUDUNA</w:t>
      </w:r>
    </w:p>
    <w:p w14:paraId="70E4B865" w14:textId="77777777" w:rsidR="009C2152" w:rsidRDefault="009C2152" w:rsidP="009C2152">
      <w:pPr>
        <w:pStyle w:val="Encabezado"/>
        <w:tabs>
          <w:tab w:val="clear" w:pos="4320"/>
          <w:tab w:val="clear" w:pos="8640"/>
        </w:tabs>
        <w:spacing w:line="360" w:lineRule="auto"/>
        <w:ind w:left="284"/>
        <w:rPr>
          <w:rFonts w:cs="Arial"/>
          <w:bCs/>
          <w:spacing w:val="0"/>
          <w:sz w:val="22"/>
          <w:szCs w:val="22"/>
        </w:rPr>
      </w:pPr>
    </w:p>
    <w:p w14:paraId="1182E3BF" w14:textId="77777777" w:rsidR="009C2152" w:rsidRPr="00557FD1" w:rsidRDefault="009C2152" w:rsidP="009C2152">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6567D3E7" w14:textId="77777777" w:rsidR="009C2152" w:rsidRPr="00935093" w:rsidRDefault="009C2152" w:rsidP="009C2152">
      <w:pPr>
        <w:pStyle w:val="Encabezado"/>
        <w:spacing w:line="360" w:lineRule="auto"/>
        <w:ind w:left="195"/>
        <w:rPr>
          <w:rFonts w:cs="Arial"/>
          <w:bCs/>
          <w:spacing w:val="0"/>
          <w:sz w:val="22"/>
          <w:szCs w:val="22"/>
        </w:rPr>
      </w:pPr>
    </w:p>
    <w:p w14:paraId="5B3923A0" w14:textId="77777777" w:rsidR="009C2152" w:rsidRPr="00935093" w:rsidRDefault="009C2152" w:rsidP="009C2152">
      <w:pPr>
        <w:pStyle w:val="Encabezado"/>
        <w:spacing w:line="360" w:lineRule="auto"/>
        <w:ind w:left="195"/>
        <w:outlineLvl w:val="0"/>
        <w:rPr>
          <w:rFonts w:cs="Arial"/>
          <w:bCs/>
          <w:spacing w:val="0"/>
          <w:sz w:val="22"/>
          <w:szCs w:val="22"/>
        </w:rPr>
      </w:pPr>
      <w:r>
        <w:tab/>
      </w:r>
      <w:r>
        <w:rPr>
          <w:spacing w:val="0"/>
          <w:sz w:val="22"/>
        </w:rPr>
        <w:t>..............................(e)n, 20......(e)ko ..............................aren ........(e)(a)n</w:t>
      </w:r>
    </w:p>
    <w:p w14:paraId="3A18A1BE" w14:textId="77777777" w:rsidR="009C2152" w:rsidRDefault="009C2152" w:rsidP="009C2152">
      <w:pPr>
        <w:pStyle w:val="Encabezado"/>
        <w:ind w:left="196"/>
        <w:jc w:val="center"/>
        <w:rPr>
          <w:b/>
          <w:color w:val="808080"/>
          <w:spacing w:val="-2"/>
          <w:sz w:val="24"/>
          <w:szCs w:val="24"/>
        </w:rPr>
      </w:pPr>
      <w:r>
        <w:br w:type="page"/>
      </w:r>
      <w:r>
        <w:rPr>
          <w:b/>
          <w:color w:val="808080"/>
          <w:spacing w:val="-2"/>
          <w:sz w:val="24"/>
        </w:rPr>
        <w:t>I. ERANSKINA. KONTRATUAK EGITEKO ESKAKIZUNAK BETETZEARI BURUZKO ADIERAZPEN-EREDUA</w:t>
      </w:r>
    </w:p>
    <w:p w14:paraId="5E01D016" w14:textId="77777777" w:rsidR="009C2152" w:rsidRDefault="009C2152" w:rsidP="009C2152">
      <w:pPr>
        <w:pStyle w:val="Encabezado"/>
        <w:ind w:left="196"/>
        <w:jc w:val="center"/>
        <w:rPr>
          <w:b/>
          <w:color w:val="808080"/>
          <w:spacing w:val="-2"/>
          <w:sz w:val="24"/>
          <w:szCs w:val="24"/>
        </w:rPr>
      </w:pPr>
    </w:p>
    <w:p w14:paraId="0698C293" w14:textId="77777777" w:rsidR="009C2152" w:rsidRDefault="009C2152" w:rsidP="009C2152">
      <w:pPr>
        <w:pStyle w:val="Encabezado"/>
        <w:ind w:left="196"/>
        <w:jc w:val="center"/>
        <w:rPr>
          <w:b/>
          <w:color w:val="808080"/>
          <w:spacing w:val="-2"/>
          <w:sz w:val="24"/>
          <w:szCs w:val="24"/>
        </w:rPr>
      </w:pPr>
    </w:p>
    <w:p w14:paraId="2D6D2811" w14:textId="77777777" w:rsidR="009C2152" w:rsidRPr="00513C62" w:rsidRDefault="009C2152" w:rsidP="00762BA5">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bookmarkStart w:id="0" w:name="_GoBack"/>
      <w:bookmarkEnd w:id="0"/>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 Neure erantzukizunpean,</w:t>
      </w:r>
    </w:p>
    <w:p w14:paraId="4FA6E386" w14:textId="77777777" w:rsidR="009C2152" w:rsidRPr="00513C62" w:rsidRDefault="009C2152" w:rsidP="009C2152">
      <w:pPr>
        <w:suppressAutoHyphens/>
        <w:spacing w:line="360" w:lineRule="auto"/>
        <w:ind w:left="195"/>
        <w:rPr>
          <w:spacing w:val="-2"/>
          <w:sz w:val="22"/>
        </w:rPr>
      </w:pPr>
    </w:p>
    <w:p w14:paraId="5073733B" w14:textId="77777777" w:rsidR="009C2152" w:rsidRDefault="009C2152" w:rsidP="009C2152">
      <w:pPr>
        <w:suppressAutoHyphens/>
        <w:spacing w:line="360" w:lineRule="auto"/>
        <w:ind w:left="195"/>
        <w:jc w:val="center"/>
        <w:rPr>
          <w:spacing w:val="-2"/>
          <w:sz w:val="22"/>
        </w:rPr>
      </w:pPr>
      <w:r>
        <w:rPr>
          <w:spacing w:val="-2"/>
          <w:sz w:val="22"/>
        </w:rPr>
        <w:t>ADIERAZTEN DUT</w:t>
      </w:r>
    </w:p>
    <w:p w14:paraId="78187952" w14:textId="77777777" w:rsidR="009C2152" w:rsidRPr="00BF0D44" w:rsidRDefault="009C2152" w:rsidP="009C2152">
      <w:pPr>
        <w:suppressAutoHyphens/>
        <w:spacing w:line="360" w:lineRule="auto"/>
        <w:ind w:left="426" w:hanging="284"/>
        <w:rPr>
          <w:spacing w:val="-2"/>
          <w:sz w:val="16"/>
          <w:szCs w:val="16"/>
        </w:rPr>
      </w:pPr>
    </w:p>
    <w:p w14:paraId="5DF3254A" w14:textId="77777777" w:rsidR="009C2152" w:rsidRPr="003F5A83" w:rsidRDefault="009C2152" w:rsidP="009C2152">
      <w:pPr>
        <w:pStyle w:val="Encabezado"/>
        <w:spacing w:line="360" w:lineRule="auto"/>
        <w:ind w:left="426" w:hanging="284"/>
        <w:rPr>
          <w:spacing w:val="-2"/>
          <w:sz w:val="22"/>
        </w:rPr>
      </w:pPr>
      <w:r>
        <w:rPr>
          <w:spacing w:val="-2"/>
          <w:sz w:val="22"/>
        </w:rPr>
        <w:t>I. Aipatutako sozietateak, haren administratzaileek eta legezko ordezkariek, eta halaber sinatzaileak, ez dute kontratatzeko debeku eta bateraezintasunik bat ere, Sektore Publikoko Kontratuei buruzko azaroaren 8ko 9/2017 Legearen 71. artikuluan jasotakoetatik.</w:t>
      </w:r>
    </w:p>
    <w:p w14:paraId="53EA744E" w14:textId="77777777" w:rsidR="009C2152" w:rsidRPr="00BF0D44" w:rsidRDefault="009C2152" w:rsidP="009C2152">
      <w:pPr>
        <w:pStyle w:val="Encabezado"/>
        <w:spacing w:line="360" w:lineRule="auto"/>
        <w:ind w:left="426" w:hanging="284"/>
        <w:rPr>
          <w:spacing w:val="-2"/>
          <w:sz w:val="12"/>
          <w:szCs w:val="12"/>
        </w:rPr>
      </w:pPr>
    </w:p>
    <w:p w14:paraId="647CA7CE" w14:textId="77777777" w:rsidR="009C2152" w:rsidRPr="003F5A83" w:rsidRDefault="009C2152" w:rsidP="009C2152">
      <w:pPr>
        <w:pStyle w:val="Encabezado"/>
        <w:spacing w:line="360" w:lineRule="auto"/>
        <w:ind w:left="426" w:hanging="284"/>
        <w:rPr>
          <w:spacing w:val="-2"/>
          <w:sz w:val="22"/>
        </w:rPr>
      </w:pPr>
      <w:r>
        <w:rPr>
          <w:spacing w:val="-2"/>
          <w:sz w:val="22"/>
        </w:rPr>
        <w:t>II. Sozietateak beterik ditu indarrean dauden xedapenek ezarritako zerga betebeharrak eta Gizarte Segurantzakoak.</w:t>
      </w:r>
    </w:p>
    <w:p w14:paraId="1D3E7104" w14:textId="77777777" w:rsidR="009C2152" w:rsidRPr="00BF0D44" w:rsidRDefault="009C2152" w:rsidP="009C2152">
      <w:pPr>
        <w:pStyle w:val="Encabezado"/>
        <w:spacing w:line="360" w:lineRule="auto"/>
        <w:ind w:left="426" w:hanging="284"/>
        <w:rPr>
          <w:spacing w:val="-2"/>
          <w:sz w:val="12"/>
          <w:szCs w:val="12"/>
        </w:rPr>
      </w:pPr>
    </w:p>
    <w:p w14:paraId="7F825E7F" w14:textId="77777777" w:rsidR="009C2152" w:rsidRPr="003F5A83" w:rsidRDefault="009C2152" w:rsidP="009C2152">
      <w:pPr>
        <w:pStyle w:val="Encabezado"/>
        <w:spacing w:line="360" w:lineRule="auto"/>
        <w:ind w:left="426" w:hanging="284"/>
        <w:rPr>
          <w:spacing w:val="-2"/>
          <w:sz w:val="22"/>
        </w:rPr>
      </w:pPr>
      <w:r>
        <w:rPr>
          <w:spacing w:val="-2"/>
          <w:sz w:val="22"/>
        </w:rPr>
        <w:t>III. Sozietatea alta emanda dago Jarduera Ekonomikoen gaineko Zergaren dagokion epigrafean.</w:t>
      </w:r>
    </w:p>
    <w:p w14:paraId="4770293E" w14:textId="77777777" w:rsidR="009C2152" w:rsidRPr="00BF0D44" w:rsidRDefault="009C2152" w:rsidP="009C2152">
      <w:pPr>
        <w:pStyle w:val="Encabezado"/>
        <w:spacing w:line="360" w:lineRule="auto"/>
        <w:ind w:left="426" w:hanging="284"/>
        <w:rPr>
          <w:spacing w:val="-2"/>
          <w:sz w:val="12"/>
          <w:szCs w:val="12"/>
        </w:rPr>
      </w:pPr>
    </w:p>
    <w:p w14:paraId="34EB1A26" w14:textId="77777777" w:rsidR="009C2152" w:rsidRPr="003F5A83" w:rsidRDefault="009C2152" w:rsidP="009C2152">
      <w:pPr>
        <w:pStyle w:val="Encabezado"/>
        <w:spacing w:line="360" w:lineRule="auto"/>
        <w:ind w:left="426" w:hanging="284"/>
        <w:rPr>
          <w:spacing w:val="-2"/>
          <w:sz w:val="22"/>
        </w:rPr>
      </w:pPr>
      <w:r>
        <w:rPr>
          <w:spacing w:val="-2"/>
          <w:sz w:val="22"/>
        </w:rPr>
        <w:t>IV.- Sozietateak ez du administrazio kontratatzailearekiko zerga-zorrik epe exekutiboan, edo bermatuak ditu.</w:t>
      </w:r>
    </w:p>
    <w:p w14:paraId="3A56E97D" w14:textId="77777777" w:rsidR="009C2152" w:rsidRPr="00BF0D44" w:rsidRDefault="009C2152" w:rsidP="009C2152">
      <w:pPr>
        <w:pStyle w:val="Encabezado"/>
        <w:spacing w:line="360" w:lineRule="auto"/>
        <w:ind w:left="426" w:hanging="284"/>
        <w:rPr>
          <w:spacing w:val="-2"/>
          <w:sz w:val="12"/>
          <w:szCs w:val="12"/>
        </w:rPr>
      </w:pPr>
    </w:p>
    <w:p w14:paraId="33483767" w14:textId="77777777" w:rsidR="009C2152" w:rsidRDefault="009C2152" w:rsidP="009C2152">
      <w:pPr>
        <w:pStyle w:val="Encabezado"/>
        <w:spacing w:line="360" w:lineRule="auto"/>
        <w:ind w:left="426" w:hanging="284"/>
        <w:rPr>
          <w:spacing w:val="-2"/>
          <w:sz w:val="22"/>
        </w:rPr>
      </w:pPr>
      <w:r>
        <w:rPr>
          <w:spacing w:val="-2"/>
          <w:sz w:val="22"/>
        </w:rPr>
        <w:t>Sozietateak betetzen ditu kontratu hau lortzeko administrazio-klausula partikularren agiri honetan ezarritako eskakizun guzti-guztiak, bereziki 12. klausulan ezarritakoak.</w:t>
      </w:r>
    </w:p>
    <w:p w14:paraId="74823FD5" w14:textId="77777777" w:rsidR="009C2152" w:rsidRPr="00BF0D44" w:rsidRDefault="009C2152" w:rsidP="009C2152">
      <w:pPr>
        <w:pStyle w:val="Encabezado"/>
        <w:ind w:left="426" w:hanging="284"/>
        <w:rPr>
          <w:spacing w:val="-2"/>
          <w:sz w:val="16"/>
          <w:szCs w:val="16"/>
        </w:rPr>
      </w:pPr>
    </w:p>
    <w:p w14:paraId="43D7D147" w14:textId="77777777" w:rsidR="009C2152" w:rsidRDefault="009C2152" w:rsidP="009C2152">
      <w:pPr>
        <w:suppressAutoHyphens/>
        <w:spacing w:line="360" w:lineRule="auto"/>
        <w:ind w:left="195"/>
        <w:outlineLvl w:val="0"/>
        <w:rPr>
          <w:rFonts w:cs="Arial"/>
          <w:bCs/>
          <w:spacing w:val="0"/>
          <w:sz w:val="22"/>
          <w:szCs w:val="22"/>
        </w:rPr>
      </w:pPr>
      <w:r>
        <w:rPr>
          <w:spacing w:val="-2"/>
          <w:sz w:val="22"/>
        </w:rPr>
        <w:t>..............................(e)n, 20......(e)ko ..............................aren ........(e)(</w:t>
      </w:r>
      <w:proofErr w:type="gramStart"/>
      <w:r>
        <w:rPr>
          <w:spacing w:val="-2"/>
          <w:sz w:val="22"/>
        </w:rPr>
        <w:t>a)n</w:t>
      </w:r>
      <w:proofErr w:type="gramEnd"/>
    </w:p>
    <w:p w14:paraId="49847738" w14:textId="77777777" w:rsidR="009C2152" w:rsidRPr="00BC1359" w:rsidRDefault="009C2152" w:rsidP="009C2152">
      <w:pPr>
        <w:suppressAutoHyphens/>
        <w:spacing w:line="360" w:lineRule="auto"/>
        <w:ind w:left="195"/>
        <w:outlineLvl w:val="0"/>
        <w:rPr>
          <w:spacing w:val="-2"/>
          <w:sz w:val="22"/>
        </w:rPr>
      </w:pPr>
    </w:p>
    <w:p w14:paraId="79DE84CB" w14:textId="77777777" w:rsidR="009C2152" w:rsidRPr="003D4820" w:rsidRDefault="009C2152" w:rsidP="009C2152">
      <w:pPr>
        <w:suppressAutoHyphens/>
        <w:spacing w:line="360" w:lineRule="auto"/>
        <w:ind w:left="195"/>
        <w:outlineLvl w:val="0"/>
        <w:rPr>
          <w:b/>
          <w:spacing w:val="-2"/>
          <w:sz w:val="22"/>
        </w:rPr>
      </w:pPr>
      <w:r>
        <w:tab/>
      </w:r>
      <w:r>
        <w:tab/>
      </w:r>
      <w:r>
        <w:tab/>
      </w:r>
      <w:r>
        <w:tab/>
      </w:r>
      <w:r>
        <w:tab/>
      </w:r>
      <w:r>
        <w:tab/>
      </w:r>
      <w:r>
        <w:tab/>
      </w:r>
      <w:r>
        <w:tab/>
      </w:r>
      <w:r>
        <w:tab/>
      </w:r>
      <w:r>
        <w:rPr>
          <w:spacing w:val="-2"/>
          <w:sz w:val="22"/>
        </w:rPr>
        <w:t>Sinadura</w:t>
      </w:r>
    </w:p>
    <w:p w14:paraId="68995DB3" w14:textId="77777777" w:rsidR="009C2152" w:rsidRDefault="009C2152" w:rsidP="009C2152">
      <w:pPr>
        <w:pStyle w:val="Encabezado"/>
        <w:ind w:left="196"/>
        <w:jc w:val="center"/>
        <w:rPr>
          <w:b/>
          <w:color w:val="808080"/>
          <w:spacing w:val="-2"/>
          <w:sz w:val="24"/>
          <w:szCs w:val="24"/>
        </w:rPr>
      </w:pPr>
    </w:p>
    <w:p w14:paraId="1B26C0D2" w14:textId="64A2315C" w:rsidR="009C2152" w:rsidRPr="00DC2E1D" w:rsidRDefault="00671C3B" w:rsidP="009C2152">
      <w:pPr>
        <w:pStyle w:val="Encabezado"/>
        <w:ind w:left="196"/>
        <w:jc w:val="center"/>
        <w:rPr>
          <w:b/>
          <w:color w:val="808080"/>
          <w:spacing w:val="-2"/>
          <w:sz w:val="24"/>
          <w:szCs w:val="24"/>
        </w:rPr>
      </w:pPr>
      <w:r>
        <w:rPr>
          <w:b/>
          <w:color w:val="808080"/>
          <w:spacing w:val="-2"/>
          <w:sz w:val="24"/>
          <w:szCs w:val="24"/>
        </w:rPr>
        <w:br w:type="page"/>
      </w:r>
      <w:r w:rsidR="009C2152">
        <w:rPr>
          <w:b/>
          <w:color w:val="808080"/>
          <w:spacing w:val="-2"/>
          <w:sz w:val="24"/>
        </w:rPr>
        <w:t>II. ERANSKINA. PROPOSAMEN EKONOMIKOAREN EREDUA</w:t>
      </w:r>
    </w:p>
    <w:p w14:paraId="38BFF728" w14:textId="77777777" w:rsidR="009C2152" w:rsidRDefault="009C2152" w:rsidP="009C21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37797C38" w14:textId="77777777" w:rsidR="009C2152" w:rsidRDefault="009C2152" w:rsidP="00762BA5">
      <w:pPr>
        <w:suppressAutoHyphens/>
        <w:spacing w:line="276"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4A9F3D25" w14:textId="77777777" w:rsidR="009C2152" w:rsidRDefault="009C2152" w:rsidP="009C2152">
      <w:pPr>
        <w:suppressAutoHyphens/>
        <w:spacing w:line="360" w:lineRule="auto"/>
        <w:ind w:left="195"/>
        <w:rPr>
          <w:spacing w:val="-2"/>
          <w:sz w:val="22"/>
        </w:rPr>
      </w:pPr>
    </w:p>
    <w:p w14:paraId="59F9953F" w14:textId="77777777" w:rsidR="009C2152" w:rsidRPr="00513C62" w:rsidRDefault="009C2152" w:rsidP="009C2152">
      <w:pPr>
        <w:suppressAutoHyphens/>
        <w:spacing w:line="360" w:lineRule="auto"/>
        <w:ind w:left="195"/>
        <w:jc w:val="center"/>
        <w:rPr>
          <w:spacing w:val="-2"/>
          <w:sz w:val="22"/>
        </w:rPr>
      </w:pPr>
      <w:r>
        <w:rPr>
          <w:spacing w:val="-2"/>
          <w:sz w:val="22"/>
        </w:rPr>
        <w:t>ADIERAZTEN DUT</w:t>
      </w:r>
    </w:p>
    <w:p w14:paraId="56DF85CD" w14:textId="77777777" w:rsidR="009C2152" w:rsidRPr="00513C62" w:rsidRDefault="009C2152" w:rsidP="009C2152">
      <w:pPr>
        <w:suppressAutoHyphens/>
        <w:spacing w:line="360" w:lineRule="auto"/>
        <w:ind w:left="195"/>
        <w:rPr>
          <w:spacing w:val="-2"/>
          <w:sz w:val="22"/>
        </w:rPr>
      </w:pPr>
    </w:p>
    <w:p w14:paraId="581CE33C" w14:textId="77777777" w:rsidR="009C2152" w:rsidRPr="00513C62" w:rsidRDefault="009C2152" w:rsidP="009C2152">
      <w:pPr>
        <w:suppressAutoHyphens/>
        <w:spacing w:line="360" w:lineRule="auto"/>
        <w:ind w:left="195"/>
        <w:rPr>
          <w:spacing w:val="-2"/>
          <w:sz w:val="22"/>
        </w:rPr>
      </w:pPr>
      <w:r>
        <w:tab/>
      </w:r>
      <w:r>
        <w:rPr>
          <w:spacing w:val="-2"/>
          <w:sz w:val="22"/>
        </w:rPr>
        <w:t>1) Konpromisoa hartzen dut hura egikaritzeko ..........................................................(e)ko epean eta prezio honetan: ...................................................................   %</w:t>
      </w:r>
      <w:proofErr w:type="gramStart"/>
      <w:r>
        <w:rPr>
          <w:spacing w:val="-2"/>
          <w:sz w:val="22"/>
        </w:rPr>
        <w:t> ....</w:t>
      </w:r>
      <w:proofErr w:type="gramEnd"/>
      <w:r>
        <w:rPr>
          <w:spacing w:val="-2"/>
          <w:sz w:val="22"/>
        </w:rPr>
        <w:t>.(e)ko BEZa. Prezio horretan sartuta daude kontzeptu guztiak: zergak, gastuak, edozein zerga esparrutako tasak eta arielak, eta kontratistaren industria-etekina, besteak beste.</w:t>
      </w:r>
    </w:p>
    <w:p w14:paraId="674665DD" w14:textId="77777777" w:rsidR="009C2152" w:rsidRDefault="009C2152" w:rsidP="009C215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12BEACCC" w14:textId="77777777" w:rsidR="009C2152" w:rsidRPr="00C87E75" w:rsidRDefault="009C2152" w:rsidP="009C2152">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2) Ezagutzen ditut preskripzio teknikoen agiria, administrazio-klausula partikularren agiria eta kontratu hau eraenduko duten gainerako dokumentu guztiak. Denak esanbidez onartu, eta ontzat hartzen ditut beren osotasunean.</w:t>
      </w:r>
    </w:p>
    <w:p w14:paraId="37F7DBF6" w14:textId="77777777" w:rsidR="009C2152" w:rsidRPr="00C87E75" w:rsidRDefault="009C2152" w:rsidP="009C2152">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p>
    <w:p w14:paraId="3ABE3BA4" w14:textId="77777777" w:rsidR="009C2152" w:rsidRPr="00C87E75" w:rsidRDefault="009C2152" w:rsidP="009C2152">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3) Ordezkatzen dudan enpresak betetzen ditu irekitzeko, ezartzeko eta funtzionatzen hasteko indarrean dagoen araudiak eskatzen dituen betekizun eta obligazio guztiak.</w:t>
      </w:r>
    </w:p>
    <w:p w14:paraId="2F02E329" w14:textId="77777777" w:rsidR="009C2152" w:rsidRPr="00C87E75" w:rsidRDefault="009C2152" w:rsidP="009C215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1CD17AE8" w14:textId="77777777" w:rsidR="009C2152" w:rsidRPr="00513C62" w:rsidRDefault="009C2152" w:rsidP="009C2152">
      <w:pPr>
        <w:suppressAutoHyphens/>
        <w:spacing w:line="360" w:lineRule="auto"/>
        <w:ind w:left="195"/>
        <w:outlineLvl w:val="0"/>
        <w:rPr>
          <w:spacing w:val="-2"/>
          <w:sz w:val="22"/>
        </w:rPr>
      </w:pPr>
      <w:r>
        <w:tab/>
      </w:r>
      <w:r>
        <w:tab/>
      </w:r>
      <w:r>
        <w:rPr>
          <w:spacing w:val="-2"/>
          <w:sz w:val="22"/>
        </w:rPr>
        <w:t>..............................(e)n, 20......(e)ko ..............................aren ........(e)(</w:t>
      </w:r>
      <w:proofErr w:type="gramStart"/>
      <w:r>
        <w:rPr>
          <w:spacing w:val="-2"/>
          <w:sz w:val="22"/>
        </w:rPr>
        <w:t>a)n</w:t>
      </w:r>
      <w:proofErr w:type="gramEnd"/>
    </w:p>
    <w:p w14:paraId="2B64D60C" w14:textId="77777777" w:rsidR="009C2152" w:rsidRPr="00C87E75" w:rsidRDefault="009C2152" w:rsidP="009C215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outlineLvl w:val="0"/>
        <w:rPr>
          <w:spacing w:val="-2"/>
          <w:sz w:val="22"/>
        </w:rPr>
      </w:pPr>
    </w:p>
    <w:p w14:paraId="567453F0" w14:textId="77777777" w:rsidR="009C2152" w:rsidRPr="00C87E75" w:rsidRDefault="009C2152" w:rsidP="009C2152">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r>
        <w:tab/>
      </w:r>
    </w:p>
    <w:p w14:paraId="20019443" w14:textId="5A61AEB6" w:rsidR="00831A20" w:rsidRPr="009157D4" w:rsidRDefault="00A614D0" w:rsidP="00CD722D">
      <w:pPr>
        <w:pStyle w:val="Encabezado"/>
        <w:tabs>
          <w:tab w:val="clear" w:pos="4320"/>
          <w:tab w:val="clear" w:pos="8640"/>
        </w:tabs>
        <w:spacing w:line="360" w:lineRule="auto"/>
        <w:ind w:left="360"/>
        <w:jc w:val="center"/>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9">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default" r:id="rId10"/>
      <w:footerReference w:type="default" r:id="rId11"/>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FDA54D" w14:textId="77777777" w:rsidR="00114318" w:rsidRDefault="00114318">
      <w:r>
        <w:separator/>
      </w:r>
    </w:p>
  </w:endnote>
  <w:endnote w:type="continuationSeparator" w:id="0">
    <w:p w14:paraId="407FF565" w14:textId="77777777" w:rsidR="00114318" w:rsidRDefault="00114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765342B9" w:rsidR="005A7A7A" w:rsidRPr="00973103" w:rsidRDefault="005E4FFA"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2BB394EE">
          <wp:simplePos x="0" y="0"/>
          <wp:positionH relativeFrom="column">
            <wp:posOffset>-156210</wp:posOffset>
          </wp:positionH>
          <wp:positionV relativeFrom="paragraph">
            <wp:posOffset>-2014</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5A7A7A">
      <w:rPr>
        <w:noProof/>
        <w:lang w:val="en-US"/>
      </w:rPr>
      <mc:AlternateContent>
        <mc:Choice Requires="wps">
          <w:drawing>
            <wp:anchor distT="0" distB="0" distL="0" distR="0" simplePos="0" relativeHeight="251659776" behindDoc="0" locked="0" layoutInCell="1" allowOverlap="1" wp14:anchorId="1BD0C40D" wp14:editId="4FBC0247">
              <wp:simplePos x="0" y="0"/>
              <wp:positionH relativeFrom="page">
                <wp:posOffset>1314449</wp:posOffset>
              </wp:positionH>
              <wp:positionV relativeFrom="page">
                <wp:posOffset>10144125</wp:posOffset>
              </wp:positionV>
              <wp:extent cx="6105525" cy="457200"/>
              <wp:effectExtent l="0" t="0" r="9525" b="0"/>
              <wp:wrapTight wrapText="bothSides">
                <wp:wrapPolygon edited="0">
                  <wp:start x="0" y="0"/>
                  <wp:lineTo x="0" y="20700"/>
                  <wp:lineTo x="21566" y="20700"/>
                  <wp:lineTo x="21566"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8369CE" w14:textId="3BED537E" w:rsidR="005A7A7A" w:rsidRPr="00716D2D" w:rsidRDefault="005A7A7A" w:rsidP="00D75E53">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t xml:space="preserve">           Zerbitzuak, prozedura</w:t>
                          </w:r>
                          <w:r w:rsidRPr="00CC32CA">
                            <w:t xml:space="preserve"> </w:t>
                          </w:r>
                          <w:r>
                            <w:t xml:space="preserve">ireki sinplifikatu laburtuaren bidez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5pt;margin-top:798.75pt;width:480.7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" filled="f" stroked="f">
              <v:textbox inset="0,0,0,0">
                <w:txbxContent>
                  <w:p w14:paraId="718369CE" w14:textId="3BED537E" w:rsidR="005A7A7A" w:rsidRPr="00716D2D" w:rsidRDefault="005A7A7A" w:rsidP="00D75E53">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t xml:space="preserve">           Zerbitzuak, prozedura</w:t>
                    </w:r>
                    <w:r w:rsidRPr="00CC32CA">
                      <w:t xml:space="preserve"> </w:t>
                    </w:r>
                    <w:r>
                      <w:t xml:space="preserve">ireki sinplifikatu laburtuaren bidez </w:t>
                    </w:r>
                  </w:p>
                </w:txbxContent>
              </v:textbox>
              <w10:wrap type="tight" anchorx="page" anchory="page"/>
            </v:shape>
          </w:pict>
        </mc:Fallback>
      </mc:AlternateContent>
    </w:r>
    <w:r w:rsidR="005A7A7A" w:rsidRPr="002524CD">
      <w:rPr>
        <w:b/>
        <w:color w:val="548DD4"/>
        <w:sz w:val="24"/>
      </w:rPr>
      <w:fldChar w:fldCharType="begin"/>
    </w:r>
    <w:r w:rsidR="005A7A7A" w:rsidRPr="002524CD">
      <w:rPr>
        <w:b/>
        <w:color w:val="548DD4"/>
        <w:sz w:val="24"/>
      </w:rPr>
      <w:instrText>PAGE   \* MERGEFORMAT</w:instrText>
    </w:r>
    <w:r w:rsidR="005A7A7A" w:rsidRPr="002524CD">
      <w:rPr>
        <w:b/>
        <w:color w:val="548DD4"/>
        <w:sz w:val="24"/>
      </w:rPr>
      <w:fldChar w:fldCharType="separate"/>
    </w:r>
    <w:r w:rsidR="00A62635">
      <w:rPr>
        <w:b/>
        <w:noProof/>
        <w:color w:val="548DD4"/>
        <w:sz w:val="24"/>
      </w:rPr>
      <w:t>1</w:t>
    </w:r>
    <w:r w:rsidR="005A7A7A" w:rsidRPr="002524CD">
      <w:rPr>
        <w:b/>
        <w:color w:val="548DD4"/>
        <w:sz w:val="24"/>
      </w:rPr>
      <w:fldChar w:fldCharType="end"/>
    </w:r>
    <w:r w:rsidR="005A7A7A">
      <w:rPr>
        <w:b/>
        <w:color w:val="548DD4"/>
        <w:sz w:val="24"/>
      </w:rPr>
      <w:tab/>
    </w:r>
  </w:p>
  <w:p w14:paraId="660B5B11" w14:textId="3F022467" w:rsidR="005A7A7A" w:rsidRDefault="005A7A7A"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885F68"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7B292" w14:textId="77777777" w:rsidR="00114318" w:rsidRDefault="00114318">
      <w:r>
        <w:separator/>
      </w:r>
    </w:p>
  </w:footnote>
  <w:footnote w:type="continuationSeparator" w:id="0">
    <w:p w14:paraId="351E01AE" w14:textId="77777777" w:rsidR="00114318" w:rsidRDefault="00114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32585" w14:textId="66918174" w:rsidR="00A62635" w:rsidRDefault="00A62635">
    <w:pPr>
      <w:pStyle w:val="Encabezado"/>
    </w:pPr>
    <w:r>
      <w:rPr>
        <w:noProof/>
        <w:lang w:val="en-US"/>
      </w:rPr>
      <w:drawing>
        <wp:anchor distT="0" distB="0" distL="114300" distR="114300" simplePos="0" relativeHeight="251666944" behindDoc="0" locked="0" layoutInCell="1" allowOverlap="1" wp14:anchorId="77203932" wp14:editId="226187B2">
          <wp:simplePos x="0" y="0"/>
          <wp:positionH relativeFrom="column">
            <wp:posOffset>-1238250</wp:posOffset>
          </wp:positionH>
          <wp:positionV relativeFrom="paragraph">
            <wp:posOffset>-387985</wp:posOffset>
          </wp:positionV>
          <wp:extent cx="7766268" cy="43624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2059"/>
        </w:tabs>
        <w:ind w:left="2059" w:hanging="360"/>
      </w:pPr>
      <w:rPr>
        <w:rFonts w:ascii="Symbol" w:hAnsi="Symbol" w:hint="default"/>
      </w:rPr>
    </w:lvl>
  </w:abstractNum>
  <w:abstractNum w:abstractNumId="1" w15:restartNumberingAfterBreak="0">
    <w:nsid w:val="0070689B"/>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 w15:restartNumberingAfterBreak="0">
    <w:nsid w:val="03283BA4"/>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0A2B57"/>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4"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5" w15:restartNumberingAfterBreak="0">
    <w:nsid w:val="1C7737BF"/>
    <w:multiLevelType w:val="multilevel"/>
    <w:tmpl w:val="52B2D4AC"/>
    <w:lvl w:ilvl="0">
      <w:start w:val="1"/>
      <w:numFmt w:val="bullet"/>
      <w:lvlText w:val="-"/>
      <w:lvlJc w:val="left"/>
      <w:pPr>
        <w:tabs>
          <w:tab w:val="num" w:pos="755"/>
        </w:tabs>
        <w:ind w:left="755" w:hanging="170"/>
      </w:pPr>
      <w:rPr>
        <w:rFonts w:ascii="Arial" w:hAnsi="Arial" w:hint="default"/>
      </w:rPr>
    </w:lvl>
    <w:lvl w:ilvl="1">
      <w:start w:val="1"/>
      <w:numFmt w:val="bullet"/>
      <w:lvlText w:val="o"/>
      <w:lvlJc w:val="left"/>
      <w:pPr>
        <w:tabs>
          <w:tab w:val="num" w:pos="1635"/>
        </w:tabs>
        <w:ind w:left="1635" w:hanging="360"/>
      </w:pPr>
      <w:rPr>
        <w:rFonts w:ascii="Courier New" w:hAnsi="Courier New" w:cs="Wingdings" w:hint="default"/>
      </w:rPr>
    </w:lvl>
    <w:lvl w:ilvl="2">
      <w:start w:val="1"/>
      <w:numFmt w:val="bullet"/>
      <w:lvlText w:val=""/>
      <w:lvlJc w:val="left"/>
      <w:pPr>
        <w:tabs>
          <w:tab w:val="num" w:pos="2355"/>
        </w:tabs>
        <w:ind w:left="2355" w:hanging="360"/>
      </w:pPr>
      <w:rPr>
        <w:rFonts w:ascii="Wingdings" w:hAnsi="Wingdings" w:hint="default"/>
      </w:rPr>
    </w:lvl>
    <w:lvl w:ilvl="3">
      <w:start w:val="1"/>
      <w:numFmt w:val="bullet"/>
      <w:lvlText w:val=""/>
      <w:lvlJc w:val="left"/>
      <w:pPr>
        <w:tabs>
          <w:tab w:val="num" w:pos="3075"/>
        </w:tabs>
        <w:ind w:left="3075" w:hanging="360"/>
      </w:pPr>
      <w:rPr>
        <w:rFonts w:ascii="Symbol" w:hAnsi="Symbol" w:hint="default"/>
      </w:rPr>
    </w:lvl>
    <w:lvl w:ilvl="4">
      <w:start w:val="1"/>
      <w:numFmt w:val="bullet"/>
      <w:lvlText w:val="o"/>
      <w:lvlJc w:val="left"/>
      <w:pPr>
        <w:tabs>
          <w:tab w:val="num" w:pos="3795"/>
        </w:tabs>
        <w:ind w:left="3795" w:hanging="360"/>
      </w:pPr>
      <w:rPr>
        <w:rFonts w:ascii="Courier New" w:hAnsi="Courier New" w:cs="Wingdings" w:hint="default"/>
      </w:rPr>
    </w:lvl>
    <w:lvl w:ilvl="5">
      <w:start w:val="1"/>
      <w:numFmt w:val="bullet"/>
      <w:lvlText w:val=""/>
      <w:lvlJc w:val="left"/>
      <w:pPr>
        <w:tabs>
          <w:tab w:val="num" w:pos="4515"/>
        </w:tabs>
        <w:ind w:left="4515" w:hanging="360"/>
      </w:pPr>
      <w:rPr>
        <w:rFonts w:ascii="Wingdings" w:hAnsi="Wingdings" w:hint="default"/>
      </w:rPr>
    </w:lvl>
    <w:lvl w:ilvl="6">
      <w:start w:val="1"/>
      <w:numFmt w:val="bullet"/>
      <w:lvlText w:val=""/>
      <w:lvlJc w:val="left"/>
      <w:pPr>
        <w:tabs>
          <w:tab w:val="num" w:pos="5235"/>
        </w:tabs>
        <w:ind w:left="5235" w:hanging="360"/>
      </w:pPr>
      <w:rPr>
        <w:rFonts w:ascii="Symbol" w:hAnsi="Symbol" w:hint="default"/>
      </w:rPr>
    </w:lvl>
    <w:lvl w:ilvl="7">
      <w:start w:val="1"/>
      <w:numFmt w:val="bullet"/>
      <w:lvlText w:val="o"/>
      <w:lvlJc w:val="left"/>
      <w:pPr>
        <w:tabs>
          <w:tab w:val="num" w:pos="5955"/>
        </w:tabs>
        <w:ind w:left="5955" w:hanging="360"/>
      </w:pPr>
      <w:rPr>
        <w:rFonts w:ascii="Courier New" w:hAnsi="Courier New" w:cs="Wingdings" w:hint="default"/>
      </w:rPr>
    </w:lvl>
    <w:lvl w:ilvl="8">
      <w:start w:val="1"/>
      <w:numFmt w:val="bullet"/>
      <w:lvlText w:val=""/>
      <w:lvlJc w:val="left"/>
      <w:pPr>
        <w:tabs>
          <w:tab w:val="num" w:pos="6675"/>
        </w:tabs>
        <w:ind w:left="6675" w:hanging="360"/>
      </w:pPr>
      <w:rPr>
        <w:rFonts w:ascii="Wingdings" w:hAnsi="Wingdings" w:hint="default"/>
      </w:rPr>
    </w:lvl>
  </w:abstractNum>
  <w:abstractNum w:abstractNumId="6" w15:restartNumberingAfterBreak="0">
    <w:nsid w:val="1E0F621F"/>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 w15:restartNumberingAfterBreak="0">
    <w:nsid w:val="20BA29D4"/>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8" w15:restartNumberingAfterBreak="0">
    <w:nsid w:val="20D3679B"/>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0114751"/>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11"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13" w15:restartNumberingAfterBreak="0">
    <w:nsid w:val="3E811AE7"/>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4" w15:restartNumberingAfterBreak="0">
    <w:nsid w:val="3F404649"/>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15:restartNumberingAfterBreak="0">
    <w:nsid w:val="42A43D1D"/>
    <w:multiLevelType w:val="hybridMultilevel"/>
    <w:tmpl w:val="AC34BCD4"/>
    <w:lvl w:ilvl="0" w:tplc="FF50314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6" w15:restartNumberingAfterBreak="0">
    <w:nsid w:val="42C0755B"/>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7" w15:restartNumberingAfterBreak="0">
    <w:nsid w:val="431129F5"/>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8" w15:restartNumberingAfterBreak="0">
    <w:nsid w:val="45E479C0"/>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9"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20" w15:restartNumberingAfterBreak="0">
    <w:nsid w:val="534A7989"/>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1" w15:restartNumberingAfterBreak="0">
    <w:nsid w:val="537614B8"/>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2" w15:restartNumberingAfterBreak="0">
    <w:nsid w:val="5677495D"/>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3" w15:restartNumberingAfterBreak="0">
    <w:nsid w:val="56A95F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 w15:restartNumberingAfterBreak="0">
    <w:nsid w:val="598620FC"/>
    <w:multiLevelType w:val="multilevel"/>
    <w:tmpl w:val="E4B0EE72"/>
    <w:lvl w:ilvl="0">
      <w:start w:val="1"/>
      <w:numFmt w:val="upperLetter"/>
      <w:lvlText w:val="%1."/>
      <w:lvlJc w:val="left"/>
      <w:pPr>
        <w:ind w:left="2880" w:hanging="360"/>
      </w:pPr>
      <w:rPr>
        <w:rFonts w:ascii="Arial" w:hAnsi="Arial"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EB9257E"/>
    <w:multiLevelType w:val="hybridMultilevel"/>
    <w:tmpl w:val="C7463CFE"/>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0C778FA"/>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22624A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33C41F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9" w15:restartNumberingAfterBreak="0">
    <w:nsid w:val="63B439E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0" w15:restartNumberingAfterBreak="0">
    <w:nsid w:val="67561ED9"/>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C640701"/>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F9267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F1D6F85"/>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34" w15:restartNumberingAfterBreak="0">
    <w:nsid w:val="7759713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19"/>
  </w:num>
  <w:num w:numId="2">
    <w:abstractNumId w:val="4"/>
  </w:num>
  <w:num w:numId="3">
    <w:abstractNumId w:val="11"/>
  </w:num>
  <w:num w:numId="4">
    <w:abstractNumId w:val="10"/>
  </w:num>
  <w:num w:numId="5">
    <w:abstractNumId w:val="12"/>
  </w:num>
  <w:num w:numId="6">
    <w:abstractNumId w:val="0"/>
  </w:num>
  <w:num w:numId="7">
    <w:abstractNumId w:val="15"/>
  </w:num>
  <w:num w:numId="8">
    <w:abstractNumId w:val="22"/>
  </w:num>
  <w:num w:numId="9">
    <w:abstractNumId w:val="18"/>
  </w:num>
  <w:num w:numId="10">
    <w:abstractNumId w:val="25"/>
  </w:num>
  <w:num w:numId="11">
    <w:abstractNumId w:val="6"/>
  </w:num>
  <w:num w:numId="12">
    <w:abstractNumId w:val="14"/>
  </w:num>
  <w:num w:numId="13">
    <w:abstractNumId w:val="16"/>
  </w:num>
  <w:num w:numId="14">
    <w:abstractNumId w:val="26"/>
  </w:num>
  <w:num w:numId="15">
    <w:abstractNumId w:val="13"/>
  </w:num>
  <w:num w:numId="16">
    <w:abstractNumId w:val="7"/>
  </w:num>
  <w:num w:numId="17">
    <w:abstractNumId w:val="30"/>
  </w:num>
  <w:num w:numId="18">
    <w:abstractNumId w:val="34"/>
  </w:num>
  <w:num w:numId="19">
    <w:abstractNumId w:val="20"/>
  </w:num>
  <w:num w:numId="20">
    <w:abstractNumId w:val="27"/>
  </w:num>
  <w:num w:numId="21">
    <w:abstractNumId w:val="33"/>
  </w:num>
  <w:num w:numId="22">
    <w:abstractNumId w:val="2"/>
  </w:num>
  <w:num w:numId="23">
    <w:abstractNumId w:val="1"/>
  </w:num>
  <w:num w:numId="24">
    <w:abstractNumId w:val="23"/>
  </w:num>
  <w:num w:numId="25">
    <w:abstractNumId w:val="8"/>
  </w:num>
  <w:num w:numId="26">
    <w:abstractNumId w:val="3"/>
  </w:num>
  <w:num w:numId="27">
    <w:abstractNumId w:val="32"/>
  </w:num>
  <w:num w:numId="28">
    <w:abstractNumId w:val="28"/>
  </w:num>
  <w:num w:numId="29">
    <w:abstractNumId w:val="17"/>
  </w:num>
  <w:num w:numId="30">
    <w:abstractNumId w:val="29"/>
  </w:num>
  <w:num w:numId="31">
    <w:abstractNumId w:val="21"/>
  </w:num>
  <w:num w:numId="32">
    <w:abstractNumId w:val="9"/>
  </w:num>
  <w:num w:numId="33">
    <w:abstractNumId w:val="31"/>
  </w:num>
  <w:num w:numId="34">
    <w:abstractNumId w:val="5"/>
  </w:num>
  <w:num w:numId="35">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643FB"/>
    <w:rsid w:val="00096740"/>
    <w:rsid w:val="000A294B"/>
    <w:rsid w:val="000C7662"/>
    <w:rsid w:val="000D6EF0"/>
    <w:rsid w:val="000F43B1"/>
    <w:rsid w:val="000F4F67"/>
    <w:rsid w:val="00107AC5"/>
    <w:rsid w:val="00114318"/>
    <w:rsid w:val="00117744"/>
    <w:rsid w:val="00120E92"/>
    <w:rsid w:val="00125D27"/>
    <w:rsid w:val="00126B65"/>
    <w:rsid w:val="001424A5"/>
    <w:rsid w:val="00145A9F"/>
    <w:rsid w:val="00151745"/>
    <w:rsid w:val="001550D3"/>
    <w:rsid w:val="001669D1"/>
    <w:rsid w:val="00173A3E"/>
    <w:rsid w:val="00182707"/>
    <w:rsid w:val="00183481"/>
    <w:rsid w:val="00187736"/>
    <w:rsid w:val="00190DC7"/>
    <w:rsid w:val="00196AAC"/>
    <w:rsid w:val="00197C50"/>
    <w:rsid w:val="001A440B"/>
    <w:rsid w:val="001A54AC"/>
    <w:rsid w:val="001B1CF3"/>
    <w:rsid w:val="001C0CB7"/>
    <w:rsid w:val="001C5617"/>
    <w:rsid w:val="001D112C"/>
    <w:rsid w:val="001D1A38"/>
    <w:rsid w:val="001D5BF9"/>
    <w:rsid w:val="001D7512"/>
    <w:rsid w:val="001E55B6"/>
    <w:rsid w:val="001F3E2F"/>
    <w:rsid w:val="001F65E2"/>
    <w:rsid w:val="00200EEF"/>
    <w:rsid w:val="002524CD"/>
    <w:rsid w:val="00253D75"/>
    <w:rsid w:val="0025570B"/>
    <w:rsid w:val="00260B22"/>
    <w:rsid w:val="00265C99"/>
    <w:rsid w:val="00266217"/>
    <w:rsid w:val="002828DE"/>
    <w:rsid w:val="00287B00"/>
    <w:rsid w:val="002A2D81"/>
    <w:rsid w:val="002A39A8"/>
    <w:rsid w:val="002B5A3F"/>
    <w:rsid w:val="002B5FC8"/>
    <w:rsid w:val="002C4961"/>
    <w:rsid w:val="002D0143"/>
    <w:rsid w:val="002D2E56"/>
    <w:rsid w:val="002D2FE5"/>
    <w:rsid w:val="002D3438"/>
    <w:rsid w:val="002E0998"/>
    <w:rsid w:val="002F53BC"/>
    <w:rsid w:val="00320623"/>
    <w:rsid w:val="003208D9"/>
    <w:rsid w:val="003353D7"/>
    <w:rsid w:val="00337A9E"/>
    <w:rsid w:val="00352C05"/>
    <w:rsid w:val="003560FF"/>
    <w:rsid w:val="0035660B"/>
    <w:rsid w:val="00374737"/>
    <w:rsid w:val="00381D35"/>
    <w:rsid w:val="0038664C"/>
    <w:rsid w:val="003900B9"/>
    <w:rsid w:val="0039011E"/>
    <w:rsid w:val="003910D7"/>
    <w:rsid w:val="003A1B7F"/>
    <w:rsid w:val="003B2EC8"/>
    <w:rsid w:val="003D69CC"/>
    <w:rsid w:val="003D7082"/>
    <w:rsid w:val="003E3B6A"/>
    <w:rsid w:val="003E53FD"/>
    <w:rsid w:val="00407EAF"/>
    <w:rsid w:val="00421129"/>
    <w:rsid w:val="00421421"/>
    <w:rsid w:val="00423370"/>
    <w:rsid w:val="00425511"/>
    <w:rsid w:val="00442522"/>
    <w:rsid w:val="00445F9A"/>
    <w:rsid w:val="00457ADE"/>
    <w:rsid w:val="00460282"/>
    <w:rsid w:val="004635E1"/>
    <w:rsid w:val="00467E67"/>
    <w:rsid w:val="00470FD0"/>
    <w:rsid w:val="00475D18"/>
    <w:rsid w:val="00476259"/>
    <w:rsid w:val="00486841"/>
    <w:rsid w:val="00490360"/>
    <w:rsid w:val="004A2121"/>
    <w:rsid w:val="004A3CF2"/>
    <w:rsid w:val="004A5129"/>
    <w:rsid w:val="004B3EFB"/>
    <w:rsid w:val="004B4DA1"/>
    <w:rsid w:val="004D3D48"/>
    <w:rsid w:val="004E07CB"/>
    <w:rsid w:val="004E40D6"/>
    <w:rsid w:val="004E725D"/>
    <w:rsid w:val="004F6154"/>
    <w:rsid w:val="00503957"/>
    <w:rsid w:val="005132FB"/>
    <w:rsid w:val="005166DF"/>
    <w:rsid w:val="00523D4E"/>
    <w:rsid w:val="00537AB2"/>
    <w:rsid w:val="00546596"/>
    <w:rsid w:val="00546769"/>
    <w:rsid w:val="005469D4"/>
    <w:rsid w:val="00556C9B"/>
    <w:rsid w:val="0057058E"/>
    <w:rsid w:val="00582F6A"/>
    <w:rsid w:val="00592C7F"/>
    <w:rsid w:val="005943BF"/>
    <w:rsid w:val="005A17F8"/>
    <w:rsid w:val="005A1F77"/>
    <w:rsid w:val="005A4298"/>
    <w:rsid w:val="005A621D"/>
    <w:rsid w:val="005A7A7A"/>
    <w:rsid w:val="005B11B1"/>
    <w:rsid w:val="005B6DD3"/>
    <w:rsid w:val="005C4ED8"/>
    <w:rsid w:val="005D195A"/>
    <w:rsid w:val="005D1B23"/>
    <w:rsid w:val="005E0904"/>
    <w:rsid w:val="005E1397"/>
    <w:rsid w:val="005E4FFA"/>
    <w:rsid w:val="005F14C7"/>
    <w:rsid w:val="005F6968"/>
    <w:rsid w:val="00606307"/>
    <w:rsid w:val="00606699"/>
    <w:rsid w:val="00614DFA"/>
    <w:rsid w:val="00624D7F"/>
    <w:rsid w:val="006331FB"/>
    <w:rsid w:val="00633958"/>
    <w:rsid w:val="00645120"/>
    <w:rsid w:val="00645560"/>
    <w:rsid w:val="00646CB2"/>
    <w:rsid w:val="0065220F"/>
    <w:rsid w:val="00654549"/>
    <w:rsid w:val="00657924"/>
    <w:rsid w:val="00667927"/>
    <w:rsid w:val="00671C3B"/>
    <w:rsid w:val="00675EC6"/>
    <w:rsid w:val="00676782"/>
    <w:rsid w:val="006779E0"/>
    <w:rsid w:val="00690851"/>
    <w:rsid w:val="006950FF"/>
    <w:rsid w:val="006A7247"/>
    <w:rsid w:val="006B5454"/>
    <w:rsid w:val="006B7920"/>
    <w:rsid w:val="006C203C"/>
    <w:rsid w:val="006D0248"/>
    <w:rsid w:val="006D29B2"/>
    <w:rsid w:val="006F0B19"/>
    <w:rsid w:val="007007D4"/>
    <w:rsid w:val="00711D03"/>
    <w:rsid w:val="00716CA0"/>
    <w:rsid w:val="007171C2"/>
    <w:rsid w:val="007217E0"/>
    <w:rsid w:val="00722A2D"/>
    <w:rsid w:val="007232DD"/>
    <w:rsid w:val="00724ED8"/>
    <w:rsid w:val="00727D3A"/>
    <w:rsid w:val="00732DF3"/>
    <w:rsid w:val="007409A7"/>
    <w:rsid w:val="00750C3F"/>
    <w:rsid w:val="00756569"/>
    <w:rsid w:val="00762BA5"/>
    <w:rsid w:val="00770DE8"/>
    <w:rsid w:val="00792F7A"/>
    <w:rsid w:val="007965AD"/>
    <w:rsid w:val="007A3929"/>
    <w:rsid w:val="007C3294"/>
    <w:rsid w:val="007E50EA"/>
    <w:rsid w:val="007F3C73"/>
    <w:rsid w:val="00801F4A"/>
    <w:rsid w:val="008027F8"/>
    <w:rsid w:val="00803EE9"/>
    <w:rsid w:val="00804A91"/>
    <w:rsid w:val="00811D4E"/>
    <w:rsid w:val="00822A88"/>
    <w:rsid w:val="00827449"/>
    <w:rsid w:val="00831A20"/>
    <w:rsid w:val="00843B8F"/>
    <w:rsid w:val="00851CD6"/>
    <w:rsid w:val="00864A61"/>
    <w:rsid w:val="00865834"/>
    <w:rsid w:val="008812A0"/>
    <w:rsid w:val="008818BA"/>
    <w:rsid w:val="00885CFD"/>
    <w:rsid w:val="00892548"/>
    <w:rsid w:val="008A04C6"/>
    <w:rsid w:val="008A21FA"/>
    <w:rsid w:val="008A73D8"/>
    <w:rsid w:val="008C1387"/>
    <w:rsid w:val="008D1E05"/>
    <w:rsid w:val="008D4E6E"/>
    <w:rsid w:val="008E3A46"/>
    <w:rsid w:val="008F2D96"/>
    <w:rsid w:val="00902D5E"/>
    <w:rsid w:val="009125A2"/>
    <w:rsid w:val="009152A2"/>
    <w:rsid w:val="009157D4"/>
    <w:rsid w:val="00915D78"/>
    <w:rsid w:val="00922AEB"/>
    <w:rsid w:val="00923DD6"/>
    <w:rsid w:val="0093637F"/>
    <w:rsid w:val="00944AA2"/>
    <w:rsid w:val="00947D0B"/>
    <w:rsid w:val="00976D65"/>
    <w:rsid w:val="0097793B"/>
    <w:rsid w:val="00983A87"/>
    <w:rsid w:val="00992643"/>
    <w:rsid w:val="009953E7"/>
    <w:rsid w:val="009A2218"/>
    <w:rsid w:val="009A3809"/>
    <w:rsid w:val="009A4793"/>
    <w:rsid w:val="009B0B39"/>
    <w:rsid w:val="009B5FEF"/>
    <w:rsid w:val="009B7922"/>
    <w:rsid w:val="009C2152"/>
    <w:rsid w:val="009C5B00"/>
    <w:rsid w:val="009F04CE"/>
    <w:rsid w:val="009F2035"/>
    <w:rsid w:val="009F78A6"/>
    <w:rsid w:val="00A01E8D"/>
    <w:rsid w:val="00A03F29"/>
    <w:rsid w:val="00A248B0"/>
    <w:rsid w:val="00A31218"/>
    <w:rsid w:val="00A32912"/>
    <w:rsid w:val="00A35219"/>
    <w:rsid w:val="00A42BBE"/>
    <w:rsid w:val="00A52265"/>
    <w:rsid w:val="00A5401A"/>
    <w:rsid w:val="00A543E3"/>
    <w:rsid w:val="00A614D0"/>
    <w:rsid w:val="00A62635"/>
    <w:rsid w:val="00A75139"/>
    <w:rsid w:val="00A75896"/>
    <w:rsid w:val="00A77EF8"/>
    <w:rsid w:val="00A86A87"/>
    <w:rsid w:val="00A908AB"/>
    <w:rsid w:val="00A92138"/>
    <w:rsid w:val="00AA49F3"/>
    <w:rsid w:val="00AB12D5"/>
    <w:rsid w:val="00AB2956"/>
    <w:rsid w:val="00AB6695"/>
    <w:rsid w:val="00AD2020"/>
    <w:rsid w:val="00AE0B5D"/>
    <w:rsid w:val="00AE1421"/>
    <w:rsid w:val="00AE44FF"/>
    <w:rsid w:val="00AF3F6F"/>
    <w:rsid w:val="00AF718D"/>
    <w:rsid w:val="00B05506"/>
    <w:rsid w:val="00B07763"/>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47E2"/>
    <w:rsid w:val="00BE4BC7"/>
    <w:rsid w:val="00BE7B54"/>
    <w:rsid w:val="00BF0C37"/>
    <w:rsid w:val="00C05EA5"/>
    <w:rsid w:val="00C06322"/>
    <w:rsid w:val="00C07BD4"/>
    <w:rsid w:val="00C126BF"/>
    <w:rsid w:val="00C12FE3"/>
    <w:rsid w:val="00C22AB2"/>
    <w:rsid w:val="00C31E3B"/>
    <w:rsid w:val="00C36A4C"/>
    <w:rsid w:val="00C44094"/>
    <w:rsid w:val="00C52B97"/>
    <w:rsid w:val="00C54046"/>
    <w:rsid w:val="00C6511C"/>
    <w:rsid w:val="00C7346F"/>
    <w:rsid w:val="00C773A2"/>
    <w:rsid w:val="00CA7A2E"/>
    <w:rsid w:val="00CB34A9"/>
    <w:rsid w:val="00CB51D4"/>
    <w:rsid w:val="00CB7AD2"/>
    <w:rsid w:val="00CC0E03"/>
    <w:rsid w:val="00CC32CA"/>
    <w:rsid w:val="00CC74CC"/>
    <w:rsid w:val="00CD2630"/>
    <w:rsid w:val="00CD722D"/>
    <w:rsid w:val="00CF2CFF"/>
    <w:rsid w:val="00CF42A9"/>
    <w:rsid w:val="00CF7B10"/>
    <w:rsid w:val="00D02329"/>
    <w:rsid w:val="00D043FC"/>
    <w:rsid w:val="00D055E4"/>
    <w:rsid w:val="00D07603"/>
    <w:rsid w:val="00D31BCB"/>
    <w:rsid w:val="00D40991"/>
    <w:rsid w:val="00D54C75"/>
    <w:rsid w:val="00D61B54"/>
    <w:rsid w:val="00D6273C"/>
    <w:rsid w:val="00D63F24"/>
    <w:rsid w:val="00D64EA5"/>
    <w:rsid w:val="00D75E53"/>
    <w:rsid w:val="00D80DA5"/>
    <w:rsid w:val="00D83AFF"/>
    <w:rsid w:val="00DA0BC1"/>
    <w:rsid w:val="00DA1506"/>
    <w:rsid w:val="00DA20A8"/>
    <w:rsid w:val="00DB3AEF"/>
    <w:rsid w:val="00DC20A9"/>
    <w:rsid w:val="00DE0AD0"/>
    <w:rsid w:val="00DE28B1"/>
    <w:rsid w:val="00DE6CD7"/>
    <w:rsid w:val="00E136D5"/>
    <w:rsid w:val="00E20E06"/>
    <w:rsid w:val="00E21FE9"/>
    <w:rsid w:val="00E40234"/>
    <w:rsid w:val="00E4639C"/>
    <w:rsid w:val="00E51E0A"/>
    <w:rsid w:val="00E63B0A"/>
    <w:rsid w:val="00E84087"/>
    <w:rsid w:val="00EA657E"/>
    <w:rsid w:val="00EA7921"/>
    <w:rsid w:val="00EB265B"/>
    <w:rsid w:val="00EC2859"/>
    <w:rsid w:val="00ED29AD"/>
    <w:rsid w:val="00ED42D2"/>
    <w:rsid w:val="00EE3C5B"/>
    <w:rsid w:val="00EE5140"/>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6E90FD8F-9415-4B4C-82C3-81FE9AA79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6"/>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2ECC4A-A105-4E09-A8C1-3E28D5A85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28</Pages>
  <Words>5891</Words>
  <Characters>32406</Characters>
  <Application>Microsoft Office Word</Application>
  <DocSecurity>0</DocSecurity>
  <Lines>270</Lines>
  <Paragraphs>76</Paragraphs>
  <ScaleCrop>false</ScaleCrop>
  <HeadingPairs>
    <vt:vector size="6" baseType="variant">
      <vt:variant>
        <vt:lpstr>Título</vt:lpstr>
      </vt:variant>
      <vt:variant>
        <vt:i4>1</vt:i4>
      </vt:variant>
      <vt:variant>
        <vt:lpstr>Títulos</vt:lpstr>
      </vt:variant>
      <vt:variant>
        <vt:i4>19</vt:i4>
      </vt:variant>
      <vt:variant>
        <vt:lpstr>Title</vt:lpstr>
      </vt:variant>
      <vt:variant>
        <vt:i4>1</vt:i4>
      </vt:variant>
    </vt:vector>
  </HeadingPairs>
  <TitlesOfParts>
    <vt:vector size="21" baseType="lpstr">
      <vt:lpstr>MANUAL DE PLIEGOS DE CLAUSULAS ADMNISTRATIVAS PARTICULARES 2018</vt:lpstr>
      <vt:lpstr>Kasuak edo aldaerak</vt:lpstr>
      <vt:lpstr/>
      <vt:lpstr>Kasuak edo aldaerak	</vt:lpstr>
      <vt:lpstr/>
      <vt:lpstr>Kasuak edo aldaerak</vt:lpstr>
      <vt:lpstr/>
      <vt:lpstr>Kontratu hau prozedura ireki sinplifikatu laburtuaren bidez adjudikatuko da, SPK</vt:lpstr>
      <vt:lpstr/>
      <vt:lpstr>17.	AURKEZTUTAKO AGIRIAK IREKI ETA PROZESATZEA; ENPRESAK AUKERATZEA, ETA ESKAIN</vt:lpstr>
      <vt:lpstr>Testu finkoa</vt:lpstr>
      <vt:lpstr/>
      <vt:lpstr>Kasuak edo aldaerak</vt:lpstr>
      <vt:lpstr>..............................(e)n, 20......(e)ko .............................</vt:lpstr>
      <vt:lpstr>..............................(e)n, 20......(e)ko ..............................</vt:lpstr>
      <vt:lpstr/>
      <vt:lpstr>Sinadura</vt:lpstr>
      <vt:lpstr>..............................(e)n, 20......(e)ko ............................</vt:lpstr>
      <vt:lpstr/>
      <vt:lpstr>Sinadura	</vt:lpstr>
      <vt:lpstr>MANUAL DE PLIEGOS DE CLAUSULAS ADMNISTRATIVAS PARTICULARES</vt:lpstr>
    </vt:vector>
  </TitlesOfParts>
  <Manager/>
  <Company/>
  <LinksUpToDate>false</LinksUpToDate>
  <CharactersWithSpaces>38221</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8</cp:revision>
  <cp:lastPrinted>2018-10-18T09:35:00Z</cp:lastPrinted>
  <dcterms:created xsi:type="dcterms:W3CDTF">2019-01-08T09:16:00Z</dcterms:created>
  <dcterms:modified xsi:type="dcterms:W3CDTF">2019-01-11T10:41:00Z</dcterms:modified>
  <cp:category/>
</cp:coreProperties>
</file>